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A0" w:rsidRPr="00C544B9" w:rsidRDefault="002C4A6B" w:rsidP="002C4A6B">
      <w:pPr>
        <w:shd w:val="clear" w:color="auto" w:fill="FFFFFF"/>
        <w:spacing w:line="322" w:lineRule="exact"/>
        <w:jc w:val="right"/>
        <w:sectPr w:rsidR="00CF29A0" w:rsidRPr="00C544B9">
          <w:headerReference w:type="default" r:id="rId8"/>
          <w:type w:val="continuous"/>
          <w:pgSz w:w="11909" w:h="16834"/>
          <w:pgMar w:top="1435" w:right="1018" w:bottom="360" w:left="1704" w:header="720" w:footer="720" w:gutter="0"/>
          <w:cols w:num="2" w:space="720" w:equalWidth="0">
            <w:col w:w="3787" w:space="854"/>
            <w:col w:w="4545"/>
          </w:cols>
          <w:noEndnote/>
        </w:sectPr>
      </w:pPr>
      <w:r>
        <w:t xml:space="preserve">        </w:t>
      </w:r>
    </w:p>
    <w:p w:rsidR="002C4A6B" w:rsidRDefault="002C4A6B" w:rsidP="0025117E">
      <w:pPr>
        <w:shd w:val="clear" w:color="auto" w:fill="FFFFFF"/>
        <w:jc w:val="center"/>
        <w:rPr>
          <w:sz w:val="32"/>
        </w:rPr>
      </w:pPr>
    </w:p>
    <w:p w:rsidR="002C4A6B" w:rsidRDefault="002C4A6B" w:rsidP="0025117E">
      <w:pPr>
        <w:shd w:val="clear" w:color="auto" w:fill="FFFFFF"/>
        <w:jc w:val="center"/>
        <w:rPr>
          <w:sz w:val="32"/>
        </w:rPr>
      </w:pPr>
    </w:p>
    <w:p w:rsidR="002C4A6B" w:rsidRDefault="002C4A6B" w:rsidP="0025117E">
      <w:pPr>
        <w:shd w:val="clear" w:color="auto" w:fill="FFFFFF"/>
        <w:jc w:val="center"/>
        <w:rPr>
          <w:sz w:val="32"/>
        </w:rPr>
      </w:pPr>
    </w:p>
    <w:p w:rsidR="002C4A6B" w:rsidRDefault="002C4A6B" w:rsidP="0025117E">
      <w:pPr>
        <w:shd w:val="clear" w:color="auto" w:fill="FFFFFF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833745" cy="1565674"/>
            <wp:effectExtent l="0" t="0" r="0" b="0"/>
            <wp:docPr id="1" name="Рисунок 1" descr="C:\Users\Администратор\Desktop\Мониторинг ППМС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ониторинг ППМС\п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156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6B" w:rsidRDefault="002C4A6B" w:rsidP="0025117E">
      <w:pPr>
        <w:shd w:val="clear" w:color="auto" w:fill="FFFFFF"/>
        <w:jc w:val="center"/>
        <w:rPr>
          <w:sz w:val="32"/>
        </w:rPr>
      </w:pPr>
    </w:p>
    <w:p w:rsidR="002C4A6B" w:rsidRDefault="002C4A6B" w:rsidP="0025117E">
      <w:pPr>
        <w:shd w:val="clear" w:color="auto" w:fill="FFFFFF"/>
        <w:jc w:val="center"/>
        <w:rPr>
          <w:sz w:val="32"/>
        </w:rPr>
      </w:pPr>
    </w:p>
    <w:p w:rsidR="002C4A6B" w:rsidRDefault="002C4A6B" w:rsidP="0025117E">
      <w:pPr>
        <w:shd w:val="clear" w:color="auto" w:fill="FFFFFF"/>
        <w:jc w:val="center"/>
        <w:rPr>
          <w:sz w:val="32"/>
        </w:rPr>
      </w:pPr>
    </w:p>
    <w:p w:rsidR="002C4A6B" w:rsidRDefault="002C4A6B" w:rsidP="0025117E">
      <w:pPr>
        <w:shd w:val="clear" w:color="auto" w:fill="FFFFFF"/>
        <w:jc w:val="center"/>
        <w:rPr>
          <w:sz w:val="32"/>
        </w:rPr>
      </w:pPr>
    </w:p>
    <w:p w:rsidR="002C4A6B" w:rsidRDefault="002C4A6B" w:rsidP="0025117E">
      <w:pPr>
        <w:shd w:val="clear" w:color="auto" w:fill="FFFFFF"/>
        <w:jc w:val="center"/>
        <w:rPr>
          <w:sz w:val="32"/>
        </w:rPr>
      </w:pPr>
    </w:p>
    <w:p w:rsidR="0025117E" w:rsidRDefault="0025117E" w:rsidP="0025117E">
      <w:pPr>
        <w:shd w:val="clear" w:color="auto" w:fill="FFFFFF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ПАСПОРТ</w:t>
      </w:r>
    </w:p>
    <w:p w:rsidR="0025117E" w:rsidRDefault="0025117E" w:rsidP="0025117E">
      <w:pPr>
        <w:shd w:val="clear" w:color="auto" w:fill="FFFFFF"/>
        <w:jc w:val="center"/>
        <w:rPr>
          <w:sz w:val="32"/>
        </w:rPr>
      </w:pPr>
      <w:r>
        <w:rPr>
          <w:sz w:val="32"/>
        </w:rPr>
        <w:t xml:space="preserve">психологической безопасности </w:t>
      </w:r>
    </w:p>
    <w:p w:rsidR="0025117E" w:rsidRPr="00C01683" w:rsidRDefault="0025117E" w:rsidP="0025117E">
      <w:pPr>
        <w:shd w:val="clear" w:color="auto" w:fill="FFFFFF"/>
        <w:jc w:val="center"/>
        <w:rPr>
          <w:sz w:val="32"/>
        </w:rPr>
        <w:sectPr w:rsidR="0025117E" w:rsidRPr="00C01683">
          <w:type w:val="continuous"/>
          <w:pgSz w:w="11909" w:h="16834"/>
          <w:pgMar w:top="1435" w:right="1018" w:bottom="360" w:left="1704" w:header="720" w:footer="720" w:gutter="0"/>
          <w:cols w:space="60"/>
          <w:noEndnote/>
        </w:sectPr>
      </w:pPr>
      <w:r>
        <w:rPr>
          <w:sz w:val="32"/>
        </w:rPr>
        <w:t>МКОУ «</w:t>
      </w:r>
      <w:proofErr w:type="spellStart"/>
      <w:r>
        <w:rPr>
          <w:sz w:val="32"/>
        </w:rPr>
        <w:t>Малышево-Логовская</w:t>
      </w:r>
      <w:proofErr w:type="spellEnd"/>
      <w:r>
        <w:rPr>
          <w:sz w:val="32"/>
        </w:rPr>
        <w:t xml:space="preserve"> СШ»</w:t>
      </w:r>
    </w:p>
    <w:p w:rsidR="00CF29A0" w:rsidRDefault="002E3D3D">
      <w:pPr>
        <w:shd w:val="clear" w:color="auto" w:fill="FFFFFF"/>
        <w:spacing w:line="274" w:lineRule="exact"/>
        <w:ind w:left="1858" w:right="1848"/>
        <w:jc w:val="center"/>
      </w:pPr>
      <w:r>
        <w:rPr>
          <w:rFonts w:eastAsia="Times New Roman"/>
          <w:spacing w:val="-1"/>
          <w:sz w:val="24"/>
          <w:szCs w:val="24"/>
        </w:rPr>
        <w:lastRenderedPageBreak/>
        <w:t xml:space="preserve">ПАСПОРТ ПСИХОЛОГИЧЕСКОЙ БЕЗОПАСНОСТИ </w:t>
      </w:r>
      <w:r>
        <w:rPr>
          <w:rFonts w:eastAsia="Times New Roman"/>
          <w:sz w:val="24"/>
          <w:szCs w:val="24"/>
        </w:rPr>
        <w:t xml:space="preserve">МКОУ </w:t>
      </w:r>
      <w:r w:rsidR="00C544B9">
        <w:rPr>
          <w:rFonts w:eastAsia="Times New Roman"/>
          <w:sz w:val="24"/>
          <w:szCs w:val="24"/>
        </w:rPr>
        <w:t>«</w:t>
      </w:r>
      <w:proofErr w:type="spellStart"/>
      <w:r w:rsidR="00C544B9">
        <w:rPr>
          <w:rFonts w:eastAsia="Times New Roman"/>
          <w:sz w:val="24"/>
          <w:szCs w:val="24"/>
        </w:rPr>
        <w:t>Малышево-Логовская</w:t>
      </w:r>
      <w:proofErr w:type="spellEnd"/>
      <w:r w:rsidR="00C544B9">
        <w:rPr>
          <w:rFonts w:eastAsia="Times New Roman"/>
          <w:sz w:val="24"/>
          <w:szCs w:val="24"/>
        </w:rPr>
        <w:t xml:space="preserve"> СШ</w:t>
      </w:r>
      <w:r>
        <w:rPr>
          <w:rFonts w:eastAsia="Times New Roman"/>
          <w:sz w:val="24"/>
          <w:szCs w:val="24"/>
        </w:rPr>
        <w:t>»</w:t>
      </w:r>
    </w:p>
    <w:p w:rsidR="00CF29A0" w:rsidRDefault="002E3D3D">
      <w:pPr>
        <w:shd w:val="clear" w:color="auto" w:fill="FFFFFF"/>
        <w:spacing w:before="283" w:line="274" w:lineRule="exact"/>
        <w:ind w:left="14"/>
        <w:jc w:val="center"/>
      </w:pPr>
      <w:r>
        <w:rPr>
          <w:rFonts w:eastAsia="Times New Roman"/>
          <w:b/>
          <w:bCs/>
          <w:sz w:val="24"/>
          <w:szCs w:val="24"/>
        </w:rPr>
        <w:t>Оглавление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Аннотация</w:t>
      </w:r>
    </w:p>
    <w:p w:rsidR="00CF29A0" w:rsidRDefault="002E3D3D">
      <w:pPr>
        <w:shd w:val="clear" w:color="auto" w:fill="FFFFFF"/>
        <w:tabs>
          <w:tab w:val="left" w:pos="197"/>
        </w:tabs>
        <w:spacing w:line="274" w:lineRule="exact"/>
      </w:pPr>
      <w:r>
        <w:rPr>
          <w:spacing w:val="-4"/>
          <w:sz w:val="24"/>
          <w:szCs w:val="24"/>
          <w:lang w:val="en-US"/>
        </w:rPr>
        <w:t>I</w:t>
      </w:r>
      <w:r w:rsidRPr="00C544B9">
        <w:rPr>
          <w:spacing w:val="-4"/>
          <w:sz w:val="24"/>
          <w:szCs w:val="24"/>
        </w:rPr>
        <w:t>.</w:t>
      </w:r>
      <w:r w:rsidRPr="00C544B9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Характеристика образовательной среды</w:t>
      </w:r>
    </w:p>
    <w:p w:rsidR="00CF29A0" w:rsidRDefault="002E3D3D" w:rsidP="00C544B9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об организации</w:t>
      </w:r>
    </w:p>
    <w:p w:rsidR="00CF29A0" w:rsidRDefault="002E3D3D" w:rsidP="00C544B9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категории обучающихся, требующих особого внимания</w:t>
      </w:r>
    </w:p>
    <w:p w:rsidR="00CF29A0" w:rsidRDefault="002E3D3D" w:rsidP="00C544B9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ind w:right="25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Характеристика внутренней и внешней территории образовательной организации с </w:t>
      </w:r>
      <w:r>
        <w:rPr>
          <w:rFonts w:eastAsia="Times New Roman"/>
          <w:sz w:val="24"/>
          <w:szCs w:val="24"/>
        </w:rPr>
        <w:t>точки зрения безопасности</w:t>
      </w:r>
    </w:p>
    <w:p w:rsidR="00CF29A0" w:rsidRDefault="002E3D3D" w:rsidP="00C544B9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ind w:right="25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Характеристика информационной обеспеченности психологической безопасности </w:t>
      </w:r>
      <w:r>
        <w:rPr>
          <w:rFonts w:eastAsia="Times New Roman"/>
          <w:sz w:val="24"/>
          <w:szCs w:val="24"/>
        </w:rPr>
        <w:t>образовательной среды</w:t>
      </w:r>
    </w:p>
    <w:p w:rsidR="00CF29A0" w:rsidRDefault="002E3D3D" w:rsidP="00C544B9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Локальные акты, обеспечивающие психологическую безопасность в ОО</w:t>
      </w:r>
    </w:p>
    <w:p w:rsidR="00CF29A0" w:rsidRDefault="002E3D3D">
      <w:pPr>
        <w:shd w:val="clear" w:color="auto" w:fill="FFFFFF"/>
        <w:tabs>
          <w:tab w:val="left" w:pos="278"/>
        </w:tabs>
        <w:spacing w:line="274" w:lineRule="exact"/>
        <w:ind w:right="998"/>
      </w:pPr>
      <w:r>
        <w:rPr>
          <w:spacing w:val="-2"/>
          <w:sz w:val="24"/>
          <w:szCs w:val="24"/>
        </w:rPr>
        <w:t>II.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Актуальное состояние социально - психологической среды образовательной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организации</w:t>
      </w:r>
    </w:p>
    <w:p w:rsidR="00CF29A0" w:rsidRDefault="002E3D3D">
      <w:pPr>
        <w:shd w:val="clear" w:color="auto" w:fill="FFFFFF"/>
        <w:spacing w:line="274" w:lineRule="exact"/>
      </w:pPr>
      <w:r>
        <w:rPr>
          <w:sz w:val="24"/>
          <w:szCs w:val="24"/>
        </w:rPr>
        <w:t>2.1.</w:t>
      </w:r>
      <w:r>
        <w:rPr>
          <w:rFonts w:eastAsia="Times New Roman"/>
          <w:sz w:val="24"/>
          <w:szCs w:val="24"/>
        </w:rPr>
        <w:t>Результаты оценки социально - психологической образовательной среды по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параметрам обязательного уровня:</w:t>
      </w:r>
    </w:p>
    <w:p w:rsidR="00CF29A0" w:rsidRDefault="002E3D3D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2.1.1. </w:t>
      </w:r>
      <w:r>
        <w:rPr>
          <w:rFonts w:eastAsia="Times New Roman"/>
          <w:sz w:val="24"/>
          <w:szCs w:val="24"/>
        </w:rPr>
        <w:t>Комфортность (преобладающее эмоциональное состояние и социально-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психологический климат)</w:t>
      </w:r>
    </w:p>
    <w:p w:rsidR="00CF29A0" w:rsidRDefault="002E3D3D">
      <w:pPr>
        <w:shd w:val="clear" w:color="auto" w:fill="FFFFFF"/>
        <w:spacing w:line="274" w:lineRule="exact"/>
      </w:pPr>
      <w:r>
        <w:rPr>
          <w:sz w:val="24"/>
          <w:szCs w:val="24"/>
        </w:rPr>
        <w:t>2.1.2.</w:t>
      </w:r>
      <w:r>
        <w:rPr>
          <w:rFonts w:eastAsia="Times New Roman"/>
          <w:sz w:val="24"/>
          <w:szCs w:val="24"/>
        </w:rPr>
        <w:t>Используемые диагностические методики</w:t>
      </w:r>
    </w:p>
    <w:p w:rsidR="00CF29A0" w:rsidRDefault="002E3D3D" w:rsidP="00C544B9">
      <w:pPr>
        <w:numPr>
          <w:ilvl w:val="0"/>
          <w:numId w:val="2"/>
        </w:numPr>
        <w:shd w:val="clear" w:color="auto" w:fill="FFFFFF"/>
        <w:tabs>
          <w:tab w:val="left" w:pos="600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Факторы риска</w:t>
      </w:r>
    </w:p>
    <w:p w:rsidR="00CF29A0" w:rsidRDefault="002E3D3D" w:rsidP="00C544B9">
      <w:pPr>
        <w:numPr>
          <w:ilvl w:val="0"/>
          <w:numId w:val="2"/>
        </w:numPr>
        <w:shd w:val="clear" w:color="auto" w:fill="FFFFFF"/>
        <w:tabs>
          <w:tab w:val="left" w:pos="600"/>
        </w:tabs>
        <w:spacing w:line="274" w:lineRule="exact"/>
        <w:ind w:right="25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Защищенность образовательной среды от всех видов насилия (психологическая и </w:t>
      </w:r>
      <w:r>
        <w:rPr>
          <w:rFonts w:eastAsia="Times New Roman"/>
          <w:sz w:val="24"/>
          <w:szCs w:val="24"/>
        </w:rPr>
        <w:t>информационная защищенность)</w:t>
      </w:r>
    </w:p>
    <w:p w:rsidR="00CF29A0" w:rsidRDefault="002E3D3D">
      <w:pPr>
        <w:shd w:val="clear" w:color="auto" w:fill="FFFFFF"/>
        <w:spacing w:line="274" w:lineRule="exact"/>
        <w:ind w:right="4493"/>
      </w:pPr>
      <w:r>
        <w:rPr>
          <w:spacing w:val="-1"/>
          <w:sz w:val="24"/>
          <w:szCs w:val="24"/>
        </w:rPr>
        <w:t>2.15.</w:t>
      </w:r>
      <w:r>
        <w:rPr>
          <w:rFonts w:eastAsia="Times New Roman"/>
          <w:spacing w:val="-1"/>
          <w:sz w:val="24"/>
          <w:szCs w:val="24"/>
        </w:rPr>
        <w:t xml:space="preserve">Используемые диагностические методики </w:t>
      </w:r>
      <w:r>
        <w:rPr>
          <w:rFonts w:eastAsia="Times New Roman"/>
          <w:sz w:val="24"/>
          <w:szCs w:val="24"/>
        </w:rPr>
        <w:t>2.1.6. Факторы риска</w:t>
      </w:r>
    </w:p>
    <w:p w:rsidR="00CF29A0" w:rsidRDefault="002E3D3D" w:rsidP="00C544B9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4" w:lineRule="exact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Вывод по результатам оценки (экспертизы) образовательной среды</w:t>
      </w:r>
    </w:p>
    <w:p w:rsidR="00CF29A0" w:rsidRDefault="002E3D3D" w:rsidP="00C544B9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План мероприятий по обеспечению психологической безопасности функционирования </w:t>
      </w:r>
      <w:r>
        <w:rPr>
          <w:rFonts w:eastAsia="Times New Roman"/>
          <w:sz w:val="24"/>
          <w:szCs w:val="24"/>
        </w:rPr>
        <w:t>организации</w:t>
      </w:r>
    </w:p>
    <w:p w:rsidR="00CF29A0" w:rsidRDefault="002E3D3D">
      <w:pPr>
        <w:shd w:val="clear" w:color="auto" w:fill="FFFFFF"/>
        <w:tabs>
          <w:tab w:val="left" w:pos="293"/>
        </w:tabs>
        <w:spacing w:line="274" w:lineRule="exact"/>
      </w:pPr>
      <w:r>
        <w:rPr>
          <w:spacing w:val="-3"/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Приложение</w:t>
      </w:r>
    </w:p>
    <w:p w:rsidR="00CF29A0" w:rsidRDefault="002E3D3D">
      <w:pPr>
        <w:shd w:val="clear" w:color="auto" w:fill="FFFFFF"/>
        <w:spacing w:before="5" w:line="274" w:lineRule="exact"/>
        <w:ind w:left="19"/>
        <w:jc w:val="center"/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Паспорт психологической безопасности (далее – Паспорт) является инструментом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выявления, контроля и регуляции наиболее важных характеристик и степени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психологической безопасности образовательной среды в образовательной организации.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Паспорт разработан по состоянию на 15.01.2020 г.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Уровень психологической безопасности определялся отдельно на каждой возрастной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ступени и в целом по образовательной организации.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Выбор участников образовательных отношений для участия в экспертизе осуществлялся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по схеме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: </w:t>
      </w:r>
      <w:r>
        <w:rPr>
          <w:rFonts w:eastAsia="Times New Roman"/>
          <w:spacing w:val="-1"/>
          <w:sz w:val="24"/>
          <w:szCs w:val="24"/>
        </w:rPr>
        <w:t>по 2 класса на каждой ступени обучения,   их родители и педагоги.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Экспертная оценка психологической безопасности образовательной среды включила</w:t>
      </w:r>
    </w:p>
    <w:p w:rsidR="00CF29A0" w:rsidRDefault="002E3D3D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>уровень (обязательный).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Актуальное состояние психологической безопасности определялось   по таким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параметрам, как комфортность (эмоциональное состояние, психологический климат) и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защищенность (психологическая, информационная) участников образовательного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процесса.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Степень психологической безопасности определялась путем выведения среднего значения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по всем параметрам обязательного уровня. Для этого все получаемые результаты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pacing w:val="-2"/>
          <w:sz w:val="24"/>
          <w:szCs w:val="24"/>
        </w:rPr>
        <w:t>рассматривались   в единой уровневой системе.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По результатам описания актуального состояния образовательной среды и экспертизы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психологической безопасности выявлены проблемные зоны и факторы риска, которые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легли   в основу составляемого плана мероприятий по обеспечению психологической</w:t>
      </w:r>
    </w:p>
    <w:p w:rsidR="00CF29A0" w:rsidRDefault="002E3D3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безопасности функционирования образовательной организации.</w:t>
      </w:r>
    </w:p>
    <w:p w:rsidR="00CF29A0" w:rsidRDefault="00CF29A0">
      <w:pPr>
        <w:shd w:val="clear" w:color="auto" w:fill="FFFFFF"/>
        <w:spacing w:line="274" w:lineRule="exact"/>
        <w:sectPr w:rsidR="00CF29A0">
          <w:pgSz w:w="11909" w:h="16834"/>
          <w:pgMar w:top="1349" w:right="869" w:bottom="360" w:left="1704" w:header="720" w:footer="720" w:gutter="0"/>
          <w:cols w:space="60"/>
          <w:noEndnote/>
        </w:sectPr>
      </w:pPr>
    </w:p>
    <w:p w:rsidR="00CF29A0" w:rsidRDefault="002E3D3D">
      <w:pPr>
        <w:shd w:val="clear" w:color="auto" w:fill="FFFFFF"/>
        <w:spacing w:line="274" w:lineRule="exact"/>
        <w:ind w:left="115" w:right="250"/>
      </w:pPr>
      <w:r>
        <w:rPr>
          <w:rFonts w:eastAsia="Times New Roman"/>
          <w:spacing w:val="-2"/>
          <w:sz w:val="24"/>
          <w:szCs w:val="24"/>
        </w:rPr>
        <w:lastRenderedPageBreak/>
        <w:t xml:space="preserve">В план включены   профилактические, просветительские и коррекционные мероприятия </w:t>
      </w:r>
      <w:r>
        <w:rPr>
          <w:rFonts w:eastAsia="Times New Roman"/>
          <w:sz w:val="24"/>
          <w:szCs w:val="24"/>
        </w:rPr>
        <w:t xml:space="preserve">классных руководителей, педагога-психолога на весь период до следующего этапа проведения экспертизы. </w:t>
      </w:r>
      <w:r>
        <w:rPr>
          <w:rFonts w:eastAsia="Times New Roman"/>
          <w:sz w:val="24"/>
          <w:szCs w:val="24"/>
          <w:lang w:val="en-US"/>
        </w:rPr>
        <w:t>I</w:t>
      </w:r>
      <w:r w:rsidRPr="00C544B9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Характеристика образовательной среды образовательной организации</w:t>
      </w:r>
    </w:p>
    <w:p w:rsidR="00CF29A0" w:rsidRDefault="002E3D3D">
      <w:pPr>
        <w:shd w:val="clear" w:color="auto" w:fill="FFFFFF"/>
        <w:spacing w:before="274" w:line="274" w:lineRule="exact"/>
        <w:ind w:left="115"/>
      </w:pPr>
      <w:r>
        <w:rPr>
          <w:sz w:val="24"/>
          <w:szCs w:val="24"/>
        </w:rPr>
        <w:t xml:space="preserve">1.1.1. </w:t>
      </w:r>
      <w:r>
        <w:rPr>
          <w:rFonts w:eastAsia="Times New Roman"/>
          <w:sz w:val="24"/>
          <w:szCs w:val="24"/>
        </w:rPr>
        <w:t>Общие сведения об организации</w:t>
      </w:r>
    </w:p>
    <w:p w:rsidR="00CF29A0" w:rsidRDefault="002E3D3D">
      <w:pPr>
        <w:shd w:val="clear" w:color="auto" w:fill="FFFFFF"/>
        <w:spacing w:line="274" w:lineRule="exact"/>
        <w:ind w:left="115"/>
      </w:pPr>
      <w:r>
        <w:rPr>
          <w:rFonts w:eastAsia="Times New Roman"/>
          <w:sz w:val="24"/>
          <w:szCs w:val="24"/>
        </w:rPr>
        <w:t>Наименование образовательной организации _</w:t>
      </w:r>
    </w:p>
    <w:p w:rsidR="00CF29A0" w:rsidRDefault="002E3D3D" w:rsidP="00C544B9">
      <w:pPr>
        <w:shd w:val="clear" w:color="auto" w:fill="FFFFFF"/>
        <w:spacing w:line="274" w:lineRule="exact"/>
        <w:ind w:left="115"/>
      </w:pPr>
      <w:r>
        <w:rPr>
          <w:rFonts w:eastAsia="Times New Roman"/>
          <w:spacing w:val="-1"/>
          <w:sz w:val="24"/>
          <w:szCs w:val="24"/>
          <w:u w:val="single"/>
        </w:rPr>
        <w:t>Муниципальное казенное общеобразовательное учр</w:t>
      </w:r>
      <w:r w:rsidR="00C544B9">
        <w:rPr>
          <w:rFonts w:eastAsia="Times New Roman"/>
          <w:spacing w:val="-1"/>
          <w:sz w:val="24"/>
          <w:szCs w:val="24"/>
          <w:u w:val="single"/>
        </w:rPr>
        <w:t>еждение "</w:t>
      </w:r>
      <w:proofErr w:type="spellStart"/>
      <w:r w:rsidR="00C544B9">
        <w:rPr>
          <w:rFonts w:eastAsia="Times New Roman"/>
          <w:spacing w:val="-1"/>
          <w:sz w:val="24"/>
          <w:szCs w:val="24"/>
          <w:u w:val="single"/>
        </w:rPr>
        <w:t>Малышево-Логовская</w:t>
      </w:r>
      <w:proofErr w:type="spellEnd"/>
      <w:r w:rsidR="00C544B9">
        <w:rPr>
          <w:rFonts w:eastAsia="Times New Roman"/>
          <w:spacing w:val="-1"/>
          <w:sz w:val="24"/>
          <w:szCs w:val="24"/>
          <w:u w:val="single"/>
        </w:rPr>
        <w:t xml:space="preserve"> средняя школа</w:t>
      </w:r>
      <w:r>
        <w:rPr>
          <w:rFonts w:eastAsia="Times New Roman"/>
          <w:sz w:val="24"/>
          <w:szCs w:val="24"/>
          <w:u w:val="single"/>
        </w:rPr>
        <w:t xml:space="preserve">" </w:t>
      </w:r>
      <w:proofErr w:type="spellStart"/>
      <w:r>
        <w:rPr>
          <w:rFonts w:eastAsia="Times New Roman"/>
          <w:sz w:val="24"/>
          <w:szCs w:val="24"/>
          <w:u w:val="single"/>
        </w:rPr>
        <w:t>Волчихинского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района Алтайского края</w:t>
      </w:r>
    </w:p>
    <w:p w:rsidR="00CF29A0" w:rsidRDefault="002E3D3D">
      <w:pPr>
        <w:shd w:val="clear" w:color="auto" w:fill="FFFFFF"/>
        <w:tabs>
          <w:tab w:val="left" w:leader="underscore" w:pos="8482"/>
        </w:tabs>
        <w:spacing w:line="274" w:lineRule="exact"/>
        <w:ind w:left="115"/>
      </w:pPr>
      <w:r>
        <w:rPr>
          <w:rFonts w:eastAsia="Times New Roman"/>
          <w:spacing w:val="-1"/>
          <w:sz w:val="24"/>
          <w:szCs w:val="24"/>
        </w:rPr>
        <w:t>Тип/ вид образовательной организации __</w:t>
      </w:r>
      <w:r>
        <w:rPr>
          <w:rFonts w:eastAsia="Times New Roman"/>
          <w:spacing w:val="-1"/>
          <w:sz w:val="24"/>
          <w:szCs w:val="24"/>
          <w:u w:val="single"/>
        </w:rPr>
        <w:t xml:space="preserve">средняя общеобразовательная </w:t>
      </w:r>
      <w:r>
        <w:rPr>
          <w:rFonts w:eastAsia="Times New Roman"/>
          <w:sz w:val="24"/>
          <w:szCs w:val="24"/>
          <w:u w:val="single"/>
        </w:rPr>
        <w:tab/>
      </w:r>
    </w:p>
    <w:p w:rsidR="00CF29A0" w:rsidRDefault="002E3D3D">
      <w:pPr>
        <w:shd w:val="clear" w:color="auto" w:fill="FFFFFF"/>
        <w:spacing w:line="274" w:lineRule="exact"/>
        <w:ind w:left="115"/>
      </w:pPr>
      <w:r>
        <w:rPr>
          <w:rFonts w:eastAsia="Times New Roman"/>
          <w:sz w:val="24"/>
          <w:szCs w:val="24"/>
        </w:rPr>
        <w:t>Юридический адрес:</w:t>
      </w:r>
    </w:p>
    <w:p w:rsidR="00CF29A0" w:rsidRDefault="00C544B9">
      <w:pPr>
        <w:shd w:val="clear" w:color="auto" w:fill="FFFFFF"/>
        <w:spacing w:line="274" w:lineRule="exact"/>
        <w:ind w:left="115"/>
      </w:pPr>
      <w:r>
        <w:rPr>
          <w:sz w:val="24"/>
          <w:szCs w:val="24"/>
          <w:u w:val="single"/>
        </w:rPr>
        <w:t>658953</w:t>
      </w:r>
      <w:r w:rsidR="002E3D3D">
        <w:rPr>
          <w:sz w:val="24"/>
          <w:szCs w:val="24"/>
          <w:u w:val="single"/>
        </w:rPr>
        <w:t xml:space="preserve"> </w:t>
      </w:r>
      <w:r w:rsidR="002E3D3D">
        <w:rPr>
          <w:rFonts w:eastAsia="Times New Roman"/>
          <w:sz w:val="24"/>
          <w:szCs w:val="24"/>
          <w:u w:val="single"/>
        </w:rPr>
        <w:t>Алтайский к</w:t>
      </w:r>
      <w:r>
        <w:rPr>
          <w:rFonts w:eastAsia="Times New Roman"/>
          <w:sz w:val="24"/>
          <w:szCs w:val="24"/>
          <w:u w:val="single"/>
        </w:rPr>
        <w:t xml:space="preserve">рай </w:t>
      </w:r>
      <w:proofErr w:type="spellStart"/>
      <w:r>
        <w:rPr>
          <w:rFonts w:eastAsia="Times New Roman"/>
          <w:sz w:val="24"/>
          <w:szCs w:val="24"/>
          <w:u w:val="single"/>
        </w:rPr>
        <w:t>Волчихинский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район с. Малышев Лог, </w:t>
      </w:r>
      <w:proofErr w:type="spellStart"/>
      <w:r>
        <w:rPr>
          <w:rFonts w:eastAsia="Times New Roman"/>
          <w:sz w:val="24"/>
          <w:szCs w:val="24"/>
          <w:u w:val="single"/>
        </w:rPr>
        <w:t>ул.Октябрьская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44</w:t>
      </w:r>
    </w:p>
    <w:p w:rsidR="00CF29A0" w:rsidRDefault="002E3D3D">
      <w:pPr>
        <w:shd w:val="clear" w:color="auto" w:fill="FFFFFF"/>
        <w:spacing w:line="274" w:lineRule="exact"/>
        <w:ind w:left="115"/>
      </w:pPr>
      <w:r>
        <w:rPr>
          <w:rFonts w:eastAsia="Times New Roman"/>
          <w:sz w:val="24"/>
          <w:szCs w:val="24"/>
        </w:rPr>
        <w:t>Фактический адрес:</w:t>
      </w:r>
    </w:p>
    <w:p w:rsidR="00CF29A0" w:rsidRDefault="00C544B9">
      <w:pPr>
        <w:shd w:val="clear" w:color="auto" w:fill="FFFFFF"/>
        <w:spacing w:line="274" w:lineRule="exact"/>
        <w:ind w:left="115"/>
      </w:pPr>
      <w:r>
        <w:rPr>
          <w:sz w:val="24"/>
          <w:szCs w:val="24"/>
          <w:u w:val="single"/>
        </w:rPr>
        <w:t>658953</w:t>
      </w:r>
      <w:r w:rsidR="002E3D3D">
        <w:rPr>
          <w:sz w:val="24"/>
          <w:szCs w:val="24"/>
          <w:u w:val="single"/>
        </w:rPr>
        <w:t xml:space="preserve"> </w:t>
      </w:r>
      <w:r w:rsidR="002E3D3D">
        <w:rPr>
          <w:rFonts w:eastAsia="Times New Roman"/>
          <w:sz w:val="24"/>
          <w:szCs w:val="24"/>
          <w:u w:val="single"/>
        </w:rPr>
        <w:t>Алтай</w:t>
      </w:r>
      <w:r>
        <w:rPr>
          <w:rFonts w:eastAsia="Times New Roman"/>
          <w:sz w:val="24"/>
          <w:szCs w:val="24"/>
          <w:u w:val="single"/>
        </w:rPr>
        <w:t xml:space="preserve">ский край </w:t>
      </w:r>
      <w:proofErr w:type="spellStart"/>
      <w:r>
        <w:rPr>
          <w:rFonts w:eastAsia="Times New Roman"/>
          <w:sz w:val="24"/>
          <w:szCs w:val="24"/>
          <w:u w:val="single"/>
        </w:rPr>
        <w:t>Волчихинский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район с. Малышев Лог, </w:t>
      </w:r>
      <w:proofErr w:type="spellStart"/>
      <w:r>
        <w:rPr>
          <w:rFonts w:eastAsia="Times New Roman"/>
          <w:sz w:val="24"/>
          <w:szCs w:val="24"/>
          <w:u w:val="single"/>
        </w:rPr>
        <w:t>ул.Октябрьская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44</w:t>
      </w:r>
    </w:p>
    <w:p w:rsidR="00CF29A0" w:rsidRDefault="00CF29A0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2203"/>
        <w:gridCol w:w="1982"/>
        <w:gridCol w:w="3250"/>
      </w:tblGrid>
      <w:tr w:rsidR="00CF29A0">
        <w:trPr>
          <w:trHeight w:hRule="exact" w:val="29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e</w:t>
            </w:r>
            <w:r w:rsidRPr="00C544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</w:tr>
      <w:tr w:rsidR="00CF29A0">
        <w:trPr>
          <w:trHeight w:hRule="exact" w:val="56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544B9">
            <w:pPr>
              <w:shd w:val="clear" w:color="auto" w:fill="FFFFFF"/>
              <w:spacing w:line="274" w:lineRule="exact"/>
              <w:ind w:right="413"/>
            </w:pPr>
            <w:r>
              <w:rPr>
                <w:rFonts w:eastAsia="Times New Roman"/>
                <w:sz w:val="24"/>
                <w:szCs w:val="24"/>
              </w:rPr>
              <w:t>Ермакова Наталья Петровна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544B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8(38565) 24-3-42</w:t>
            </w:r>
          </w:p>
        </w:tc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544B9">
            <w:pPr>
              <w:shd w:val="clear" w:color="auto" w:fill="FFFFFF"/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school-m_log@mail.ru</w:t>
            </w:r>
          </w:p>
        </w:tc>
      </w:tr>
      <w:tr w:rsidR="00CF29A0">
        <w:trPr>
          <w:trHeight w:hRule="exact" w:val="90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456"/>
            </w:pPr>
            <w:r>
              <w:rPr>
                <w:rFonts w:eastAsia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544B9">
            <w:pPr>
              <w:shd w:val="clear" w:color="auto" w:fill="FFFFFF"/>
              <w:spacing w:line="274" w:lineRule="exact"/>
              <w:ind w:right="413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Лацкова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spacing w:line="274" w:lineRule="exact"/>
              <w:ind w:right="413"/>
            </w:pPr>
          </w:p>
          <w:p w:rsidR="00CF29A0" w:rsidRDefault="00CF29A0">
            <w:pPr>
              <w:shd w:val="clear" w:color="auto" w:fill="FFFFFF"/>
              <w:spacing w:line="274" w:lineRule="exact"/>
              <w:ind w:right="413"/>
            </w:pPr>
          </w:p>
        </w:tc>
        <w:tc>
          <w:tcPr>
            <w:tcW w:w="3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spacing w:line="274" w:lineRule="exact"/>
              <w:ind w:right="413"/>
            </w:pPr>
          </w:p>
          <w:p w:rsidR="00CF29A0" w:rsidRDefault="00CF29A0">
            <w:pPr>
              <w:shd w:val="clear" w:color="auto" w:fill="FFFFFF"/>
              <w:spacing w:line="274" w:lineRule="exact"/>
              <w:ind w:right="413"/>
            </w:pPr>
          </w:p>
        </w:tc>
      </w:tr>
      <w:tr w:rsidR="00CF29A0">
        <w:trPr>
          <w:trHeight w:hRule="exact" w:val="60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67"/>
            </w:pPr>
            <w:r>
              <w:rPr>
                <w:rFonts w:eastAsia="Times New Roman"/>
                <w:sz w:val="26"/>
                <w:szCs w:val="26"/>
              </w:rPr>
              <w:t xml:space="preserve">Заместитель </w:t>
            </w:r>
            <w:r>
              <w:rPr>
                <w:rFonts w:eastAsia="Times New Roman"/>
                <w:spacing w:val="-2"/>
                <w:sz w:val="26"/>
                <w:szCs w:val="26"/>
              </w:rPr>
              <w:t>директора по ВР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544B9">
            <w:pPr>
              <w:shd w:val="clear" w:color="auto" w:fill="FFFFFF"/>
              <w:spacing w:line="274" w:lineRule="exact"/>
              <w:ind w:right="216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Расторгуева Валентина Яковлевна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spacing w:line="274" w:lineRule="exact"/>
              <w:ind w:right="216"/>
            </w:pPr>
          </w:p>
          <w:p w:rsidR="00CF29A0" w:rsidRDefault="00CF29A0">
            <w:pPr>
              <w:shd w:val="clear" w:color="auto" w:fill="FFFFFF"/>
              <w:spacing w:line="274" w:lineRule="exact"/>
              <w:ind w:right="216"/>
            </w:pPr>
          </w:p>
        </w:tc>
        <w:tc>
          <w:tcPr>
            <w:tcW w:w="3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spacing w:line="274" w:lineRule="exact"/>
              <w:ind w:right="216"/>
            </w:pPr>
          </w:p>
          <w:p w:rsidR="00CF29A0" w:rsidRDefault="00CF29A0">
            <w:pPr>
              <w:shd w:val="clear" w:color="auto" w:fill="FFFFFF"/>
              <w:spacing w:line="274" w:lineRule="exact"/>
              <w:ind w:right="216"/>
            </w:pPr>
          </w:p>
        </w:tc>
      </w:tr>
      <w:tr w:rsidR="00CF29A0">
        <w:trPr>
          <w:trHeight w:hRule="exact" w:val="56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544B9">
            <w:pPr>
              <w:shd w:val="clear" w:color="auto" w:fill="FFFFFF"/>
              <w:spacing w:line="278" w:lineRule="exact"/>
              <w:ind w:right="413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Мезина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spacing w:line="278" w:lineRule="exact"/>
              <w:ind w:right="413"/>
            </w:pPr>
          </w:p>
          <w:p w:rsidR="00CF29A0" w:rsidRDefault="00CF29A0">
            <w:pPr>
              <w:shd w:val="clear" w:color="auto" w:fill="FFFFFF"/>
              <w:spacing w:line="278" w:lineRule="exact"/>
              <w:ind w:right="413"/>
            </w:pPr>
          </w:p>
        </w:tc>
        <w:tc>
          <w:tcPr>
            <w:tcW w:w="3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spacing w:line="278" w:lineRule="exact"/>
              <w:ind w:right="413"/>
            </w:pPr>
          </w:p>
          <w:p w:rsidR="00CF29A0" w:rsidRDefault="00CF29A0">
            <w:pPr>
              <w:shd w:val="clear" w:color="auto" w:fill="FFFFFF"/>
              <w:spacing w:line="278" w:lineRule="exact"/>
              <w:ind w:right="413"/>
            </w:pPr>
          </w:p>
        </w:tc>
      </w:tr>
      <w:tr w:rsidR="00CF29A0">
        <w:trPr>
          <w:trHeight w:hRule="exact" w:val="84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624"/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544B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Мезина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spacing w:line="274" w:lineRule="exact"/>
            </w:pPr>
          </w:p>
          <w:p w:rsidR="00CF29A0" w:rsidRDefault="00CF29A0">
            <w:pPr>
              <w:shd w:val="clear" w:color="auto" w:fill="FFFFFF"/>
              <w:spacing w:line="274" w:lineRule="exact"/>
            </w:pPr>
          </w:p>
        </w:tc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spacing w:line="274" w:lineRule="exact"/>
            </w:pPr>
          </w:p>
          <w:p w:rsidR="00CF29A0" w:rsidRDefault="00CF29A0">
            <w:pPr>
              <w:shd w:val="clear" w:color="auto" w:fill="FFFFFF"/>
              <w:spacing w:line="274" w:lineRule="exact"/>
            </w:pPr>
          </w:p>
        </w:tc>
      </w:tr>
    </w:tbl>
    <w:p w:rsidR="00CF29A0" w:rsidRDefault="002E3D3D">
      <w:pPr>
        <w:shd w:val="clear" w:color="auto" w:fill="FFFFFF"/>
        <w:spacing w:before="264" w:line="278" w:lineRule="exact"/>
        <w:ind w:left="168" w:right="2995"/>
      </w:pPr>
      <w:r>
        <w:rPr>
          <w:sz w:val="24"/>
          <w:szCs w:val="24"/>
        </w:rPr>
        <w:t>1.1.2.</w:t>
      </w:r>
      <w:r>
        <w:rPr>
          <w:rFonts w:eastAsia="Times New Roman"/>
          <w:sz w:val="24"/>
          <w:szCs w:val="24"/>
        </w:rPr>
        <w:t xml:space="preserve">Режим работы образовательной организации </w:t>
      </w:r>
      <w:r>
        <w:rPr>
          <w:rFonts w:eastAsia="Times New Roman"/>
          <w:spacing w:val="-1"/>
          <w:sz w:val="24"/>
          <w:szCs w:val="24"/>
        </w:rPr>
        <w:t>понедельник-пятница с 8-00 до 18-00, суббота с 8-00 до 15-00</w:t>
      </w:r>
    </w:p>
    <w:p w:rsidR="00CF29A0" w:rsidRDefault="002E3D3D">
      <w:pPr>
        <w:shd w:val="clear" w:color="auto" w:fill="FFFFFF"/>
        <w:spacing w:before="274" w:line="274" w:lineRule="exact"/>
        <w:ind w:left="115" w:right="5491"/>
      </w:pPr>
      <w:r>
        <w:rPr>
          <w:spacing w:val="-1"/>
          <w:sz w:val="24"/>
          <w:szCs w:val="24"/>
        </w:rPr>
        <w:t xml:space="preserve">1.1.3. </w:t>
      </w:r>
      <w:r>
        <w:rPr>
          <w:rFonts w:eastAsia="Times New Roman"/>
          <w:spacing w:val="-1"/>
          <w:sz w:val="24"/>
          <w:szCs w:val="24"/>
        </w:rPr>
        <w:t xml:space="preserve">Количество классов-комплектов: </w:t>
      </w:r>
      <w:r>
        <w:rPr>
          <w:rFonts w:eastAsia="Times New Roman"/>
          <w:sz w:val="24"/>
          <w:szCs w:val="24"/>
        </w:rPr>
        <w:t>традиционные - 11 Количество обучающихся: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2122"/>
        <w:gridCol w:w="1982"/>
        <w:gridCol w:w="1848"/>
      </w:tblGrid>
      <w:tr w:rsidR="00CF29A0">
        <w:trPr>
          <w:trHeight w:hRule="exact" w:val="56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480"/>
            </w:pPr>
            <w:r>
              <w:rPr>
                <w:rFonts w:eastAsia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605"/>
            </w:pPr>
            <w:r>
              <w:rPr>
                <w:rFonts w:eastAsia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470"/>
            </w:pPr>
            <w:r>
              <w:rPr>
                <w:rFonts w:eastAsia="Times New Roman"/>
                <w:sz w:val="24"/>
                <w:szCs w:val="24"/>
              </w:rPr>
              <w:t>количество девочек</w:t>
            </w:r>
          </w:p>
        </w:tc>
      </w:tr>
      <w:tr w:rsidR="00C01683" w:rsidRPr="00C01683">
        <w:trPr>
          <w:trHeight w:hRule="exact" w:val="56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  <w:spacing w:line="274" w:lineRule="exact"/>
              <w:ind w:right="1632"/>
            </w:pPr>
            <w:r w:rsidRPr="00C01683">
              <w:rPr>
                <w:sz w:val="24"/>
                <w:szCs w:val="24"/>
              </w:rPr>
              <w:t xml:space="preserve">1-4 </w:t>
            </w:r>
            <w:r w:rsidRPr="00C01683">
              <w:rPr>
                <w:rFonts w:eastAsia="Times New Roman"/>
                <w:sz w:val="24"/>
                <w:szCs w:val="24"/>
              </w:rPr>
              <w:t>классы 5-7 классы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83" w:rsidRPr="00C01683" w:rsidRDefault="00C01683">
            <w:pPr>
              <w:shd w:val="clear" w:color="auto" w:fill="FFFFFF"/>
              <w:spacing w:line="274" w:lineRule="exact"/>
              <w:ind w:right="1661"/>
              <w:rPr>
                <w:sz w:val="24"/>
                <w:szCs w:val="24"/>
              </w:rPr>
            </w:pPr>
            <w:r w:rsidRPr="00C01683">
              <w:rPr>
                <w:sz w:val="24"/>
                <w:szCs w:val="24"/>
              </w:rPr>
              <w:t>58</w:t>
            </w:r>
          </w:p>
          <w:p w:rsidR="00CF29A0" w:rsidRPr="00C01683" w:rsidRDefault="00C01683">
            <w:pPr>
              <w:shd w:val="clear" w:color="auto" w:fill="FFFFFF"/>
              <w:spacing w:line="274" w:lineRule="exact"/>
              <w:ind w:right="1661"/>
            </w:pPr>
            <w:r w:rsidRPr="00C01683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01683">
            <w:pPr>
              <w:shd w:val="clear" w:color="auto" w:fill="FFFFFF"/>
              <w:spacing w:line="274" w:lineRule="exact"/>
              <w:ind w:right="1522"/>
            </w:pPr>
            <w:r w:rsidRPr="00C01683">
              <w:rPr>
                <w:sz w:val="24"/>
                <w:szCs w:val="24"/>
              </w:rPr>
              <w:t>27 20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83" w:rsidRPr="00C01683" w:rsidRDefault="00C01683">
            <w:pPr>
              <w:shd w:val="clear" w:color="auto" w:fill="FFFFFF"/>
              <w:spacing w:line="274" w:lineRule="exact"/>
              <w:ind w:right="1387"/>
              <w:rPr>
                <w:sz w:val="24"/>
                <w:szCs w:val="24"/>
              </w:rPr>
            </w:pPr>
            <w:r w:rsidRPr="00C01683">
              <w:rPr>
                <w:sz w:val="24"/>
                <w:szCs w:val="24"/>
              </w:rPr>
              <w:t>31</w:t>
            </w:r>
          </w:p>
          <w:p w:rsidR="00CF29A0" w:rsidRPr="00C01683" w:rsidRDefault="00C01683">
            <w:pPr>
              <w:shd w:val="clear" w:color="auto" w:fill="FFFFFF"/>
              <w:spacing w:line="274" w:lineRule="exact"/>
              <w:ind w:right="1387"/>
            </w:pPr>
            <w:r w:rsidRPr="00C01683">
              <w:rPr>
                <w:sz w:val="24"/>
                <w:szCs w:val="24"/>
              </w:rPr>
              <w:t>19</w:t>
            </w:r>
          </w:p>
        </w:tc>
      </w:tr>
      <w:tr w:rsidR="00C01683" w:rsidRPr="00C01683">
        <w:trPr>
          <w:trHeight w:hRule="exact" w:val="28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 xml:space="preserve">8-9 </w:t>
            </w:r>
            <w:r w:rsidRPr="00C0168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01683">
            <w:pPr>
              <w:shd w:val="clear" w:color="auto" w:fill="FFFFFF"/>
            </w:pPr>
            <w:r w:rsidRPr="00C01683">
              <w:t>33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01683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>16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01683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>17</w:t>
            </w:r>
          </w:p>
        </w:tc>
      </w:tr>
      <w:tr w:rsidR="00C01683" w:rsidRPr="00C01683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 xml:space="preserve">10-11 </w:t>
            </w:r>
            <w:r w:rsidRPr="00C0168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01683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01683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>14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01683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>9</w:t>
            </w:r>
          </w:p>
        </w:tc>
      </w:tr>
    </w:tbl>
    <w:p w:rsidR="00CF29A0" w:rsidRPr="00C01683" w:rsidRDefault="002E3D3D">
      <w:pPr>
        <w:shd w:val="clear" w:color="auto" w:fill="FFFFFF"/>
        <w:ind w:left="115"/>
      </w:pPr>
      <w:r w:rsidRPr="00C01683">
        <w:rPr>
          <w:spacing w:val="-1"/>
          <w:sz w:val="24"/>
          <w:szCs w:val="24"/>
        </w:rPr>
        <w:t xml:space="preserve">1.1.4. </w:t>
      </w:r>
      <w:r w:rsidRPr="00C01683">
        <w:rPr>
          <w:rFonts w:eastAsia="Times New Roman"/>
          <w:spacing w:val="-1"/>
          <w:sz w:val="24"/>
          <w:szCs w:val="24"/>
        </w:rPr>
        <w:t>Характеристика персонала образовательной организации:</w:t>
      </w:r>
    </w:p>
    <w:p w:rsidR="00CF29A0" w:rsidRPr="00C01683" w:rsidRDefault="002E3D3D">
      <w:pPr>
        <w:shd w:val="clear" w:color="auto" w:fill="FFFFFF"/>
        <w:spacing w:before="5"/>
        <w:ind w:left="3058"/>
      </w:pPr>
      <w:r w:rsidRPr="00C01683">
        <w:rPr>
          <w:rFonts w:eastAsia="Times New Roman"/>
          <w:spacing w:val="-2"/>
          <w:sz w:val="24"/>
          <w:szCs w:val="24"/>
        </w:rPr>
        <w:t>Кол-во (чел.)</w:t>
      </w:r>
    </w:p>
    <w:p w:rsidR="00CF29A0" w:rsidRPr="00C01683" w:rsidRDefault="00CF29A0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138"/>
        <w:gridCol w:w="2266"/>
        <w:gridCol w:w="3269"/>
      </w:tblGrid>
      <w:tr w:rsidR="00C01683" w:rsidRPr="00C01683">
        <w:trPr>
          <w:trHeight w:hRule="exact" w:val="29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pacing w:val="-2"/>
                <w:sz w:val="24"/>
                <w:szCs w:val="24"/>
              </w:rPr>
              <w:t>Ознакомленных с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pacing w:val="-2"/>
                <w:sz w:val="24"/>
                <w:szCs w:val="24"/>
              </w:rPr>
              <w:t>Прошли курсы повышения</w:t>
            </w:r>
          </w:p>
        </w:tc>
      </w:tr>
      <w:tr w:rsidR="00C01683" w:rsidRPr="00C01683">
        <w:trPr>
          <w:trHeight w:hRule="exact" w:val="274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z w:val="24"/>
                <w:szCs w:val="24"/>
              </w:rPr>
              <w:t>алгоритмом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z w:val="24"/>
                <w:szCs w:val="24"/>
              </w:rPr>
              <w:t>квалификации по</w:t>
            </w:r>
          </w:p>
        </w:tc>
      </w:tr>
      <w:tr w:rsidR="00C01683" w:rsidRPr="00C01683">
        <w:trPr>
          <w:trHeight w:hRule="exact" w:val="278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z w:val="24"/>
                <w:szCs w:val="24"/>
              </w:rPr>
              <w:t>действий по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C01683" w:rsidRPr="00C01683">
        <w:trPr>
          <w:trHeight w:hRule="exact" w:val="547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  <w:spacing w:line="278" w:lineRule="exact"/>
              <w:ind w:right="816"/>
            </w:pPr>
            <w:r w:rsidRPr="00C01683">
              <w:rPr>
                <w:rFonts w:eastAsia="Times New Roman"/>
                <w:sz w:val="24"/>
                <w:szCs w:val="24"/>
              </w:rPr>
              <w:t>пресечению насилия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pacing w:val="-2"/>
                <w:sz w:val="24"/>
                <w:szCs w:val="24"/>
              </w:rPr>
              <w:t>профилактической работы</w:t>
            </w:r>
          </w:p>
        </w:tc>
      </w:tr>
      <w:tr w:rsidR="00C01683" w:rsidRPr="00C01683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pacing w:val="-2"/>
                <w:sz w:val="24"/>
                <w:szCs w:val="24"/>
              </w:rPr>
              <w:t xml:space="preserve">Учителя, в </w:t>
            </w:r>
            <w:proofErr w:type="spellStart"/>
            <w:r w:rsidRPr="00C01683">
              <w:rPr>
                <w:rFonts w:eastAsia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C01683">
              <w:rPr>
                <w:rFonts w:eastAsia="Times New Roman"/>
                <w:spacing w:val="-2"/>
                <w:sz w:val="24"/>
                <w:szCs w:val="24"/>
              </w:rPr>
              <w:t>. педагог-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01683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01683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>16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</w:tr>
      <w:tr w:rsidR="00C01683" w:rsidRPr="00C01683">
        <w:trPr>
          <w:trHeight w:hRule="exact" w:val="278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pacing w:val="-2"/>
                <w:sz w:val="24"/>
                <w:szCs w:val="24"/>
              </w:rPr>
              <w:t>психолог, социальный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</w:tr>
      <w:tr w:rsidR="00C01683" w:rsidRPr="00C01683">
        <w:trPr>
          <w:trHeight w:hRule="exact" w:val="27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</w:tr>
    </w:tbl>
    <w:p w:rsidR="00CF29A0" w:rsidRPr="00C01683" w:rsidRDefault="002E3D3D">
      <w:pPr>
        <w:shd w:val="clear" w:color="auto" w:fill="FFFFFF"/>
        <w:tabs>
          <w:tab w:val="left" w:pos="3058"/>
          <w:tab w:val="left" w:pos="4190"/>
        </w:tabs>
        <w:ind w:left="115"/>
      </w:pPr>
      <w:r w:rsidRPr="00C01683">
        <w:rPr>
          <w:rFonts w:eastAsia="Times New Roman"/>
          <w:spacing w:val="-2"/>
          <w:sz w:val="24"/>
          <w:szCs w:val="24"/>
        </w:rPr>
        <w:t>вспомогательный</w:t>
      </w:r>
      <w:r w:rsidRPr="00C01683">
        <w:rPr>
          <w:rFonts w:ascii="Arial" w:eastAsia="Times New Roman" w:hAnsi="Arial" w:cs="Arial"/>
          <w:sz w:val="24"/>
          <w:szCs w:val="24"/>
        </w:rPr>
        <w:tab/>
      </w:r>
      <w:r w:rsidR="00C01683" w:rsidRPr="00C01683">
        <w:rPr>
          <w:rFonts w:eastAsia="Times New Roman" w:hAnsi="Arial"/>
          <w:sz w:val="24"/>
          <w:szCs w:val="24"/>
        </w:rPr>
        <w:t>0</w:t>
      </w:r>
      <w:r w:rsidRPr="00C01683">
        <w:rPr>
          <w:rFonts w:ascii="Arial" w:eastAsia="Times New Roman" w:hAnsi="Arial" w:cs="Arial"/>
          <w:sz w:val="24"/>
          <w:szCs w:val="24"/>
        </w:rPr>
        <w:tab/>
      </w:r>
      <w:r w:rsidR="00C01683" w:rsidRPr="00C01683">
        <w:rPr>
          <w:rFonts w:eastAsia="Times New Roman" w:hAnsi="Arial"/>
          <w:sz w:val="24"/>
          <w:szCs w:val="24"/>
        </w:rPr>
        <w:t>0</w:t>
      </w:r>
    </w:p>
    <w:p w:rsidR="00CF29A0" w:rsidRPr="00C01683" w:rsidRDefault="00CF29A0">
      <w:pPr>
        <w:shd w:val="clear" w:color="auto" w:fill="FFFFFF"/>
        <w:tabs>
          <w:tab w:val="left" w:pos="3058"/>
          <w:tab w:val="left" w:pos="4190"/>
        </w:tabs>
        <w:ind w:left="115"/>
        <w:sectPr w:rsidR="00CF29A0" w:rsidRPr="00C01683">
          <w:pgSz w:w="11909" w:h="16834"/>
          <w:pgMar w:top="1102" w:right="701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138"/>
        <w:gridCol w:w="2266"/>
        <w:gridCol w:w="3269"/>
      </w:tblGrid>
      <w:tr w:rsidR="00C01683" w:rsidRPr="00C01683">
        <w:trPr>
          <w:trHeight w:hRule="exact" w:val="29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</w:tr>
      <w:tr w:rsidR="00C01683" w:rsidRPr="00C01683">
        <w:trPr>
          <w:trHeight w:hRule="exact" w:val="29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pacing w:val="-2"/>
                <w:sz w:val="24"/>
                <w:szCs w:val="24"/>
              </w:rPr>
              <w:t>обслуживающий персонал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sz w:val="24"/>
                <w:szCs w:val="24"/>
              </w:rPr>
              <w:t>10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</w:tr>
    </w:tbl>
    <w:p w:rsidR="00CF29A0" w:rsidRDefault="002E3D3D">
      <w:pPr>
        <w:shd w:val="clear" w:color="auto" w:fill="FFFFFF"/>
        <w:spacing w:before="269"/>
        <w:ind w:left="120"/>
      </w:pPr>
      <w:r>
        <w:rPr>
          <w:spacing w:val="-1"/>
          <w:sz w:val="24"/>
          <w:szCs w:val="24"/>
        </w:rPr>
        <w:t xml:space="preserve">1.1.5. </w:t>
      </w:r>
      <w:r>
        <w:rPr>
          <w:rFonts w:eastAsia="Times New Roman"/>
          <w:spacing w:val="-1"/>
          <w:sz w:val="24"/>
          <w:szCs w:val="24"/>
        </w:rPr>
        <w:t>Детские объединения и общественные организации:</w:t>
      </w:r>
    </w:p>
    <w:p w:rsidR="00CF29A0" w:rsidRDefault="00CF29A0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3"/>
        <w:gridCol w:w="1637"/>
        <w:gridCol w:w="2285"/>
        <w:gridCol w:w="2419"/>
      </w:tblGrid>
      <w:tr w:rsidR="00CF29A0">
        <w:trPr>
          <w:trHeight w:hRule="exact" w:val="28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Объединение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Ступень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</w:tr>
      <w:tr w:rsidR="00CF29A0">
        <w:trPr>
          <w:trHeight w:hRule="exact" w:val="278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профилактической</w:t>
            </w:r>
          </w:p>
        </w:tc>
      </w:tr>
      <w:tr w:rsidR="00CF29A0">
        <w:trPr>
          <w:trHeight w:hRule="exact" w:val="552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739"/>
            </w:pPr>
            <w:r>
              <w:rPr>
                <w:rFonts w:eastAsia="Times New Roman"/>
                <w:sz w:val="24"/>
                <w:szCs w:val="24"/>
              </w:rPr>
              <w:t>входящих в объединение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</w:tr>
      <w:tr w:rsidR="00CF29A0">
        <w:trPr>
          <w:trHeight w:hRule="exact" w:val="1210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544B9">
            <w:pPr>
              <w:shd w:val="clear" w:color="auto" w:fill="FFFFFF"/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221"/>
            </w:pPr>
            <w:r>
              <w:rPr>
                <w:rFonts w:eastAsia="Times New Roman"/>
                <w:sz w:val="26"/>
                <w:szCs w:val="26"/>
              </w:rPr>
              <w:t xml:space="preserve">Беседы по темам «Толерантное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отношение друг к </w:t>
            </w:r>
            <w:r>
              <w:rPr>
                <w:rFonts w:eastAsia="Times New Roman"/>
                <w:sz w:val="26"/>
                <w:szCs w:val="26"/>
              </w:rPr>
              <w:t>другу».</w:t>
            </w:r>
          </w:p>
        </w:tc>
      </w:tr>
    </w:tbl>
    <w:p w:rsidR="00CF29A0" w:rsidRDefault="002E3D3D">
      <w:pPr>
        <w:shd w:val="clear" w:color="auto" w:fill="FFFFFF"/>
        <w:spacing w:before="274"/>
        <w:ind w:left="120"/>
      </w:pPr>
      <w:r>
        <w:rPr>
          <w:spacing w:val="-1"/>
          <w:sz w:val="24"/>
          <w:szCs w:val="24"/>
        </w:rPr>
        <w:t xml:space="preserve">1.2. </w:t>
      </w:r>
      <w:r>
        <w:rPr>
          <w:rFonts w:eastAsia="Times New Roman"/>
          <w:spacing w:val="-1"/>
          <w:sz w:val="24"/>
          <w:szCs w:val="24"/>
        </w:rPr>
        <w:t>Сведения о категориях обучающихся, требующих особого внимания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1"/>
        <w:gridCol w:w="1416"/>
        <w:gridCol w:w="1277"/>
        <w:gridCol w:w="1426"/>
      </w:tblGrid>
      <w:tr w:rsidR="00CF29A0">
        <w:trPr>
          <w:trHeight w:hRule="exact" w:val="845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начальная</w:t>
            </w:r>
          </w:p>
          <w:p w:rsidR="00CF29A0" w:rsidRDefault="002E3D3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  <w:p w:rsidR="00CF29A0" w:rsidRDefault="002E3D3D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классы)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  <w:p w:rsidR="00CF29A0" w:rsidRDefault="002E3D3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  <w:p w:rsidR="00CF29A0" w:rsidRDefault="002E3D3D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классы)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  <w:p w:rsidR="00CF29A0" w:rsidRDefault="002E3D3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  <w:p w:rsidR="00CF29A0" w:rsidRDefault="002E3D3D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классы)</w:t>
            </w:r>
          </w:p>
        </w:tc>
      </w:tr>
      <w:tr w:rsidR="00CF29A0">
        <w:trPr>
          <w:trHeight w:hRule="exact" w:val="283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01683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2E3D3D">
            <w:pPr>
              <w:shd w:val="clear" w:color="auto" w:fill="FFFFFF"/>
            </w:pPr>
            <w:r w:rsidRPr="00C01683">
              <w:rPr>
                <w:rFonts w:eastAsia="Times New Roman"/>
                <w:sz w:val="24"/>
                <w:szCs w:val="24"/>
              </w:rPr>
              <w:t>Количество обучающихся - инвалидов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01683">
            <w:pPr>
              <w:shd w:val="clear" w:color="auto" w:fill="FFFFFF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01683">
            <w:pPr>
              <w:shd w:val="clear" w:color="auto" w:fill="FFFFFF"/>
            </w:pPr>
            <w: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562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88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обучающихся, оставшихся без </w:t>
            </w:r>
            <w:r>
              <w:rPr>
                <w:rFonts w:eastAsia="Times New Roman"/>
                <w:sz w:val="24"/>
                <w:szCs w:val="24"/>
              </w:rPr>
              <w:t>попечения родителей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F29A0">
        <w:trPr>
          <w:trHeight w:hRule="exact" w:val="835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 xml:space="preserve">Количество обучающихся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поведением (состоящих на учете в КДН и </w:t>
            </w:r>
            <w:r>
              <w:rPr>
                <w:rFonts w:eastAsia="Times New Roman"/>
                <w:sz w:val="24"/>
                <w:szCs w:val="24"/>
              </w:rPr>
              <w:t>ЗП/ВУУ)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t>0</w:t>
            </w:r>
          </w:p>
        </w:tc>
      </w:tr>
      <w:tr w:rsidR="00CF29A0">
        <w:trPr>
          <w:trHeight w:hRule="exact" w:val="84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85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обучающихся с суицидальным </w:t>
            </w:r>
            <w:r>
              <w:rPr>
                <w:rFonts w:eastAsia="Times New Roman"/>
                <w:sz w:val="24"/>
                <w:szCs w:val="24"/>
              </w:rPr>
              <w:t>поведением (состоящих на учете в КДН и ЗП/ВУУ)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F29A0">
        <w:trPr>
          <w:trHeight w:hRule="exact" w:val="84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9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обучающихся с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аддиктивным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поведением (состоящих на учете в КДН и </w:t>
            </w:r>
            <w:r>
              <w:rPr>
                <w:rFonts w:eastAsia="Times New Roman"/>
                <w:sz w:val="24"/>
                <w:szCs w:val="24"/>
              </w:rPr>
              <w:t>ЗП/ВУУ)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F29A0">
        <w:trPr>
          <w:trHeight w:hRule="exact" w:val="283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2E3D3D">
            <w:pPr>
              <w:shd w:val="clear" w:color="auto" w:fill="FFFFFF"/>
              <w:ind w:right="379"/>
              <w:jc w:val="right"/>
            </w:pPr>
            <w:r w:rsidRPr="00D84315">
              <w:rPr>
                <w:rFonts w:eastAsia="Times New Roman"/>
                <w:spacing w:val="-1"/>
                <w:sz w:val="24"/>
                <w:szCs w:val="24"/>
              </w:rPr>
              <w:t>Количество обучающихся, находящихся в СОП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C01683" w:rsidRDefault="00CF29A0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Количество семей, находящихся в СОП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F29A0">
        <w:trPr>
          <w:trHeight w:hRule="exact" w:val="562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18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обучающихся группы суицидального </w:t>
            </w:r>
            <w:r>
              <w:rPr>
                <w:rFonts w:eastAsia="Times New Roman"/>
                <w:sz w:val="24"/>
                <w:szCs w:val="24"/>
              </w:rPr>
              <w:t>риска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D84315" w:rsidRDefault="00D8431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F29A0" w:rsidRPr="0025117E">
        <w:trPr>
          <w:trHeight w:hRule="exact" w:val="562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2E3D3D">
            <w:pPr>
              <w:shd w:val="clear" w:color="auto" w:fill="FFFFFF"/>
              <w:spacing w:line="274" w:lineRule="exact"/>
              <w:ind w:right="638"/>
            </w:pPr>
            <w:r w:rsidRPr="0025117E">
              <w:rPr>
                <w:rFonts w:eastAsia="Times New Roman"/>
                <w:spacing w:val="-1"/>
                <w:sz w:val="24"/>
                <w:szCs w:val="24"/>
              </w:rPr>
              <w:t xml:space="preserve">Количество </w:t>
            </w:r>
            <w:proofErr w:type="gramStart"/>
            <w:r w:rsidRPr="0025117E">
              <w:rPr>
                <w:rFonts w:eastAsia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25117E">
              <w:rPr>
                <w:rFonts w:eastAsia="Times New Roman"/>
                <w:spacing w:val="-1"/>
                <w:sz w:val="24"/>
                <w:szCs w:val="24"/>
              </w:rPr>
              <w:t xml:space="preserve">, неуспевающих по </w:t>
            </w:r>
            <w:r w:rsidRPr="0025117E">
              <w:rPr>
                <w:rFonts w:eastAsia="Times New Roman"/>
                <w:sz w:val="24"/>
                <w:szCs w:val="24"/>
              </w:rPr>
              <w:t>школьной программе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25117E">
            <w:pPr>
              <w:shd w:val="clear" w:color="auto" w:fill="FFFFFF"/>
            </w:pPr>
            <w:r w:rsidRPr="0025117E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25117E">
            <w:pPr>
              <w:shd w:val="clear" w:color="auto" w:fill="FFFFFF"/>
            </w:pPr>
            <w:r w:rsidRPr="0025117E">
              <w:t>20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25117E">
            <w:pPr>
              <w:shd w:val="clear" w:color="auto" w:fill="FFFFFF"/>
            </w:pPr>
            <w:r w:rsidRPr="0025117E">
              <w:t>8</w:t>
            </w:r>
          </w:p>
        </w:tc>
      </w:tr>
      <w:tr w:rsidR="00CF29A0" w:rsidRPr="0025117E">
        <w:trPr>
          <w:trHeight w:hRule="exact" w:val="562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2E3D3D">
            <w:pPr>
              <w:shd w:val="clear" w:color="auto" w:fill="FFFFFF"/>
              <w:spacing w:line="274" w:lineRule="exact"/>
              <w:ind w:right="638"/>
            </w:pPr>
            <w:r w:rsidRPr="0025117E">
              <w:rPr>
                <w:rFonts w:eastAsia="Times New Roman"/>
                <w:spacing w:val="-1"/>
                <w:sz w:val="24"/>
                <w:szCs w:val="24"/>
              </w:rPr>
              <w:t xml:space="preserve">Количество обучающихся с особенностями в </w:t>
            </w:r>
            <w:r w:rsidRPr="0025117E">
              <w:rPr>
                <w:rFonts w:eastAsia="Times New Roman"/>
                <w:sz w:val="24"/>
                <w:szCs w:val="24"/>
              </w:rPr>
              <w:t>физическом развитии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C01683">
            <w:pPr>
              <w:shd w:val="clear" w:color="auto" w:fill="FFFFFF"/>
            </w:pPr>
            <w:r w:rsidRPr="0025117E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C01683">
            <w:pPr>
              <w:shd w:val="clear" w:color="auto" w:fill="FFFFFF"/>
            </w:pPr>
            <w:r w:rsidRPr="0025117E"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C01683">
            <w:pPr>
              <w:shd w:val="clear" w:color="auto" w:fill="FFFFFF"/>
            </w:pPr>
            <w:r w:rsidRPr="0025117E">
              <w:t>0</w:t>
            </w:r>
          </w:p>
        </w:tc>
      </w:tr>
      <w:tr w:rsidR="00CF29A0" w:rsidRPr="0025117E">
        <w:trPr>
          <w:trHeight w:hRule="exact" w:val="293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2E3D3D">
            <w:pPr>
              <w:shd w:val="clear" w:color="auto" w:fill="FFFFFF"/>
            </w:pPr>
            <w:r w:rsidRPr="0025117E">
              <w:rPr>
                <w:rFonts w:eastAsia="Times New Roman"/>
                <w:sz w:val="24"/>
                <w:szCs w:val="24"/>
              </w:rPr>
              <w:t>Другие категории (</w:t>
            </w:r>
            <w:r w:rsidRPr="0025117E">
              <w:rPr>
                <w:rFonts w:eastAsia="Times New Roman"/>
                <w:i/>
                <w:iCs/>
                <w:sz w:val="24"/>
                <w:szCs w:val="24"/>
              </w:rPr>
              <w:t>указать какие</w:t>
            </w:r>
            <w:r w:rsidRPr="0025117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C01683">
            <w:pPr>
              <w:shd w:val="clear" w:color="auto" w:fill="FFFFFF"/>
            </w:pPr>
            <w:r w:rsidRPr="0025117E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C01683">
            <w:pPr>
              <w:shd w:val="clear" w:color="auto" w:fill="FFFFFF"/>
            </w:pPr>
            <w:r w:rsidRPr="0025117E"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Pr="0025117E" w:rsidRDefault="00C01683">
            <w:pPr>
              <w:shd w:val="clear" w:color="auto" w:fill="FFFFFF"/>
            </w:pPr>
            <w:r w:rsidRPr="0025117E">
              <w:t>0</w:t>
            </w:r>
          </w:p>
        </w:tc>
      </w:tr>
    </w:tbl>
    <w:p w:rsidR="00CF29A0" w:rsidRDefault="002E3D3D">
      <w:pPr>
        <w:shd w:val="clear" w:color="auto" w:fill="FFFFFF"/>
        <w:spacing w:before="269" w:line="274" w:lineRule="exact"/>
        <w:ind w:left="120" w:right="250"/>
      </w:pPr>
      <w:r w:rsidRPr="0025117E">
        <w:rPr>
          <w:spacing w:val="-1"/>
          <w:sz w:val="24"/>
          <w:szCs w:val="24"/>
        </w:rPr>
        <w:t xml:space="preserve">1.3. </w:t>
      </w:r>
      <w:r w:rsidRPr="0025117E">
        <w:rPr>
          <w:rFonts w:eastAsia="Times New Roman"/>
          <w:spacing w:val="-1"/>
          <w:sz w:val="24"/>
          <w:szCs w:val="24"/>
        </w:rPr>
        <w:t xml:space="preserve">Характеристика внутренней и внешней территории образовательной </w:t>
      </w:r>
      <w:r>
        <w:rPr>
          <w:rFonts w:eastAsia="Times New Roman"/>
          <w:spacing w:val="-1"/>
          <w:sz w:val="24"/>
          <w:szCs w:val="24"/>
        </w:rPr>
        <w:t xml:space="preserve">организации с </w:t>
      </w:r>
      <w:r>
        <w:rPr>
          <w:rFonts w:eastAsia="Times New Roman"/>
          <w:sz w:val="24"/>
          <w:szCs w:val="24"/>
        </w:rPr>
        <w:t xml:space="preserve">точки зрения безопасности – </w:t>
      </w:r>
      <w:r>
        <w:rPr>
          <w:rFonts w:eastAsia="Times New Roman"/>
          <w:sz w:val="24"/>
          <w:szCs w:val="24"/>
          <w:u w:val="single"/>
        </w:rPr>
        <w:t>в соответствии с требованиями</w:t>
      </w:r>
    </w:p>
    <w:p w:rsidR="00CF29A0" w:rsidRDefault="002E3D3D">
      <w:pPr>
        <w:shd w:val="clear" w:color="auto" w:fill="FFFFFF"/>
        <w:spacing w:line="274" w:lineRule="exact"/>
        <w:ind w:left="120" w:right="749"/>
      </w:pPr>
      <w:r>
        <w:rPr>
          <w:rFonts w:eastAsia="Times New Roman"/>
          <w:spacing w:val="-2"/>
          <w:sz w:val="24"/>
          <w:szCs w:val="24"/>
        </w:rPr>
        <w:t xml:space="preserve">Имеется спортивный зал,   учительская, библиотека, столовая. Кабинет информатики </w:t>
      </w:r>
      <w:r>
        <w:rPr>
          <w:rFonts w:eastAsia="Times New Roman"/>
          <w:sz w:val="24"/>
          <w:szCs w:val="24"/>
        </w:rPr>
        <w:t>оснащен современным оборудованием.</w:t>
      </w:r>
    </w:p>
    <w:p w:rsidR="00CF29A0" w:rsidRDefault="002E3D3D">
      <w:pPr>
        <w:shd w:val="clear" w:color="auto" w:fill="FFFFFF"/>
        <w:spacing w:line="274" w:lineRule="exact"/>
        <w:ind w:left="120" w:right="250" w:firstLine="298"/>
      </w:pPr>
      <w:r>
        <w:rPr>
          <w:rFonts w:eastAsia="Times New Roman"/>
          <w:spacing w:val="-1"/>
          <w:sz w:val="24"/>
          <w:szCs w:val="24"/>
        </w:rPr>
        <w:t xml:space="preserve">Классные комнаты соответствуют нормам СанПиНа, температурный режим в течение года соответствует санитарным нормам.   Естественная и искусственная освещенность соответствуют санитарным нормам. Состояние внутренней территории образовательной </w:t>
      </w:r>
      <w:r>
        <w:rPr>
          <w:rFonts w:eastAsia="Times New Roman"/>
          <w:sz w:val="24"/>
          <w:szCs w:val="24"/>
        </w:rPr>
        <w:t>организации с точки зрения безопасности является удовлетворительным.</w:t>
      </w:r>
    </w:p>
    <w:p w:rsidR="00CF29A0" w:rsidRDefault="00CF29A0">
      <w:pPr>
        <w:shd w:val="clear" w:color="auto" w:fill="FFFFFF"/>
        <w:spacing w:line="274" w:lineRule="exact"/>
        <w:ind w:left="120" w:right="250" w:firstLine="298"/>
        <w:sectPr w:rsidR="00CF29A0">
          <w:pgSz w:w="11909" w:h="16834"/>
          <w:pgMar w:top="1440" w:right="701" w:bottom="720" w:left="1584" w:header="720" w:footer="720" w:gutter="0"/>
          <w:cols w:space="60"/>
          <w:noEndnote/>
        </w:sectPr>
      </w:pPr>
    </w:p>
    <w:p w:rsidR="00CF29A0" w:rsidRDefault="002E3D3D">
      <w:pPr>
        <w:shd w:val="clear" w:color="auto" w:fill="FFFFFF"/>
        <w:ind w:left="115"/>
      </w:pPr>
      <w:r>
        <w:rPr>
          <w:spacing w:val="-1"/>
          <w:sz w:val="24"/>
          <w:szCs w:val="24"/>
        </w:rPr>
        <w:lastRenderedPageBreak/>
        <w:t xml:space="preserve">1.4. </w:t>
      </w:r>
      <w:r>
        <w:rPr>
          <w:rFonts w:eastAsia="Times New Roman"/>
          <w:spacing w:val="-1"/>
          <w:sz w:val="24"/>
          <w:szCs w:val="24"/>
        </w:rPr>
        <w:t>Характеристика информационной обеспеченности ОО по вопросам безопасности: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2338"/>
        <w:gridCol w:w="2333"/>
        <w:gridCol w:w="2342"/>
      </w:tblGrid>
      <w:tr w:rsidR="00CF29A0">
        <w:trPr>
          <w:trHeight w:hRule="exact" w:val="29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Обучающиеся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83" w:lineRule="exact"/>
              <w:ind w:firstLine="168"/>
            </w:pPr>
            <w:r>
              <w:rPr>
                <w:rFonts w:eastAsia="Times New Roman"/>
                <w:sz w:val="24"/>
                <w:szCs w:val="24"/>
              </w:rPr>
              <w:t xml:space="preserve">Родители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ионных продуктов и ко</w:t>
            </w: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CF29A0">
        <w:trPr>
          <w:trHeight w:hRule="exact" w:val="28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3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информац</w:t>
            </w:r>
            <w:proofErr w:type="spellEnd"/>
          </w:p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ind w:left="134"/>
            </w:pPr>
          </w:p>
          <w:p w:rsidR="00CF29A0" w:rsidRDefault="00CF29A0">
            <w:pPr>
              <w:shd w:val="clear" w:color="auto" w:fill="FFFFFF"/>
              <w:ind w:left="134"/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личественный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охват</w:t>
            </w:r>
          </w:p>
        </w:tc>
      </w:tr>
      <w:tr w:rsidR="00CF29A0">
        <w:trPr>
          <w:trHeight w:hRule="exact" w:val="274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70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291"/>
            </w:pPr>
            <w:r>
              <w:rPr>
                <w:rFonts w:eastAsia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CF29A0">
        <w:trPr>
          <w:trHeight w:hRule="exact" w:val="28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стенды в коридорах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Информационный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Информационный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Информационный</w:t>
            </w:r>
          </w:p>
        </w:tc>
      </w:tr>
      <w:tr w:rsidR="00CF29A0">
        <w:trPr>
          <w:trHeight w:hRule="exact" w:val="274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 рекреациях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стенд для всеобщего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стенд для всеобщего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стенд для всеобщего</w:t>
            </w:r>
          </w:p>
        </w:tc>
      </w:tr>
      <w:tr w:rsidR="00CF29A0">
        <w:trPr>
          <w:trHeight w:hRule="exact" w:val="278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обозрения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обозрения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обозрения</w:t>
            </w:r>
          </w:p>
        </w:tc>
      </w:tr>
      <w:tr w:rsidR="00CF29A0">
        <w:trPr>
          <w:trHeight w:hRule="exact" w:val="28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классные уголки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</w:tr>
      <w:tr w:rsidR="00CF29A0">
        <w:trPr>
          <w:trHeight w:hRule="exact" w:val="278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информационные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информационные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информационные</w:t>
            </w:r>
          </w:p>
        </w:tc>
      </w:tr>
      <w:tr w:rsidR="00CF29A0">
        <w:trPr>
          <w:trHeight w:hRule="exact" w:val="274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листы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листы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листы</w:t>
            </w:r>
          </w:p>
        </w:tc>
      </w:tr>
      <w:tr w:rsidR="00CF29A0">
        <w:trPr>
          <w:trHeight w:hRule="exact" w:val="28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сайт ОО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Текущая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Текущая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Текущая</w:t>
            </w:r>
          </w:p>
        </w:tc>
      </w:tr>
      <w:tr w:rsidR="00CF29A0">
        <w:trPr>
          <w:trHeight w:hRule="exact" w:val="278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CF29A0">
        <w:trPr>
          <w:trHeight w:hRule="exact" w:val="274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размещается в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размещается в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размещается в</w:t>
            </w:r>
          </w:p>
        </w:tc>
      </w:tr>
      <w:tr w:rsidR="00CF29A0">
        <w:trPr>
          <w:trHeight w:hRule="exact" w:val="278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разделах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разделе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разделе</w:t>
            </w:r>
          </w:p>
        </w:tc>
      </w:tr>
      <w:tr w:rsidR="00CF29A0">
        <w:trPr>
          <w:trHeight w:hRule="exact" w:val="274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«Воспитательная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«Воспитательная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«Воспитательная</w:t>
            </w:r>
          </w:p>
        </w:tc>
      </w:tr>
      <w:tr w:rsidR="00CF29A0">
        <w:trPr>
          <w:trHeight w:hRule="exact" w:val="278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работа»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работа»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работа»</w:t>
            </w:r>
          </w:p>
        </w:tc>
      </w:tr>
      <w:tr w:rsidR="00CF29A0">
        <w:trPr>
          <w:trHeight w:hRule="exact" w:val="278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«Безопасность»</w:t>
            </w:r>
          </w:p>
        </w:tc>
      </w:tr>
    </w:tbl>
    <w:p w:rsidR="00CF29A0" w:rsidRDefault="002E3D3D">
      <w:pPr>
        <w:shd w:val="clear" w:color="auto" w:fill="FFFFFF"/>
        <w:spacing w:before="269" w:line="274" w:lineRule="exact"/>
        <w:ind w:left="115"/>
      </w:pPr>
      <w:r>
        <w:rPr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>Локальные акты, обеспечивающие психологическую безопасность в ОО:</w:t>
      </w:r>
    </w:p>
    <w:p w:rsidR="00CF29A0" w:rsidRDefault="002E3D3D">
      <w:pPr>
        <w:shd w:val="clear" w:color="auto" w:fill="FFFFFF"/>
        <w:spacing w:line="274" w:lineRule="exact"/>
        <w:ind w:left="115"/>
      </w:pPr>
      <w:r>
        <w:rPr>
          <w:rFonts w:eastAsia="Times New Roman"/>
          <w:sz w:val="24"/>
          <w:szCs w:val="24"/>
        </w:rPr>
        <w:t>Правила внутреннего распорядка обучающихся;</w:t>
      </w:r>
    </w:p>
    <w:p w:rsidR="00CF29A0" w:rsidRDefault="002E3D3D">
      <w:pPr>
        <w:shd w:val="clear" w:color="auto" w:fill="FFFFFF"/>
        <w:spacing w:line="274" w:lineRule="exact"/>
        <w:ind w:left="115"/>
      </w:pPr>
      <w:r>
        <w:rPr>
          <w:rFonts w:eastAsia="Times New Roman"/>
          <w:sz w:val="24"/>
          <w:szCs w:val="24"/>
        </w:rPr>
        <w:t>Правила внутреннего трудового распорядка;</w:t>
      </w:r>
    </w:p>
    <w:p w:rsidR="00CF29A0" w:rsidRDefault="002E3D3D">
      <w:pPr>
        <w:shd w:val="clear" w:color="auto" w:fill="FFFFFF"/>
        <w:spacing w:line="274" w:lineRule="exact"/>
        <w:ind w:left="115"/>
      </w:pPr>
      <w:r>
        <w:rPr>
          <w:rFonts w:eastAsia="Times New Roman"/>
          <w:sz w:val="24"/>
          <w:szCs w:val="24"/>
        </w:rPr>
        <w:t>Комплексный план безопасности МКОУ</w:t>
      </w:r>
    </w:p>
    <w:p w:rsidR="00CF29A0" w:rsidRDefault="002E3D3D" w:rsidP="00D84315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  <w:u w:val="single"/>
        </w:rPr>
        <w:t>Положение о школьном психолого-педагогическом</w:t>
      </w:r>
      <w:r w:rsidR="00D84315">
        <w:rPr>
          <w:rFonts w:eastAsia="Times New Roman"/>
          <w:spacing w:val="-1"/>
          <w:sz w:val="24"/>
          <w:szCs w:val="24"/>
          <w:u w:val="single"/>
        </w:rPr>
        <w:t xml:space="preserve"> консилиуме МКОУ «</w:t>
      </w:r>
      <w:proofErr w:type="spellStart"/>
      <w:r w:rsidR="00D84315">
        <w:rPr>
          <w:rFonts w:eastAsia="Times New Roman"/>
          <w:spacing w:val="-1"/>
          <w:sz w:val="24"/>
          <w:szCs w:val="24"/>
          <w:u w:val="single"/>
        </w:rPr>
        <w:t>Малышево-Логовская</w:t>
      </w:r>
      <w:proofErr w:type="spellEnd"/>
      <w:r w:rsidR="00D84315">
        <w:rPr>
          <w:rFonts w:eastAsia="Times New Roman"/>
          <w:spacing w:val="-1"/>
          <w:sz w:val="24"/>
          <w:szCs w:val="24"/>
          <w:u w:val="single"/>
        </w:rPr>
        <w:t xml:space="preserve"> СШ»</w:t>
      </w:r>
    </w:p>
    <w:p w:rsidR="00CF29A0" w:rsidRDefault="00C01683">
      <w:pPr>
        <w:shd w:val="clear" w:color="auto" w:fill="FFFFFF"/>
        <w:spacing w:line="274" w:lineRule="exact"/>
        <w:ind w:left="115"/>
      </w:pPr>
      <w:hyperlink r:id="rId10" w:history="1">
        <w:r w:rsidR="002E3D3D">
          <w:rPr>
            <w:rFonts w:eastAsia="Times New Roman"/>
            <w:sz w:val="24"/>
            <w:szCs w:val="24"/>
            <w:u w:val="single"/>
          </w:rPr>
          <w:t xml:space="preserve">План работы </w:t>
        </w:r>
        <w:proofErr w:type="spellStart"/>
        <w:r w:rsidR="002E3D3D">
          <w:rPr>
            <w:rFonts w:eastAsia="Times New Roman"/>
            <w:sz w:val="24"/>
            <w:szCs w:val="24"/>
            <w:u w:val="single"/>
          </w:rPr>
          <w:t>ППк</w:t>
        </w:r>
        <w:proofErr w:type="spellEnd"/>
        <w:r w:rsidR="002E3D3D">
          <w:rPr>
            <w:rFonts w:eastAsia="Times New Roman"/>
            <w:sz w:val="24"/>
            <w:szCs w:val="24"/>
            <w:u w:val="single"/>
          </w:rPr>
          <w:t xml:space="preserve"> </w:t>
        </w:r>
        <w:r w:rsidR="00704CED">
          <w:rPr>
            <w:rFonts w:eastAsia="Times New Roman"/>
            <w:spacing w:val="-1"/>
            <w:sz w:val="24"/>
            <w:szCs w:val="24"/>
            <w:u w:val="single"/>
          </w:rPr>
          <w:t>МКОУ «</w:t>
        </w:r>
        <w:proofErr w:type="spellStart"/>
        <w:r w:rsidR="00704CED">
          <w:rPr>
            <w:rFonts w:eastAsia="Times New Roman"/>
            <w:spacing w:val="-1"/>
            <w:sz w:val="24"/>
            <w:szCs w:val="24"/>
            <w:u w:val="single"/>
          </w:rPr>
          <w:t>Малышево-Логовская</w:t>
        </w:r>
        <w:proofErr w:type="spellEnd"/>
        <w:r w:rsidR="00704CED">
          <w:rPr>
            <w:rFonts w:eastAsia="Times New Roman"/>
            <w:spacing w:val="-1"/>
            <w:sz w:val="24"/>
            <w:szCs w:val="24"/>
            <w:u w:val="single"/>
          </w:rPr>
          <w:t xml:space="preserve"> СШ»</w:t>
        </w:r>
        <w:r w:rsidR="002E3D3D">
          <w:rPr>
            <w:rFonts w:eastAsia="Times New Roman"/>
            <w:sz w:val="24"/>
            <w:szCs w:val="24"/>
            <w:u w:val="single"/>
          </w:rPr>
          <w:t xml:space="preserve"> на 2019-2020 </w:t>
        </w:r>
        <w:proofErr w:type="spellStart"/>
        <w:r w:rsidR="002E3D3D">
          <w:rPr>
            <w:rFonts w:eastAsia="Times New Roman"/>
            <w:sz w:val="24"/>
            <w:szCs w:val="24"/>
            <w:u w:val="single"/>
          </w:rPr>
          <w:t>уч.г</w:t>
        </w:r>
        <w:proofErr w:type="spellEnd"/>
        <w:r w:rsidR="002E3D3D">
          <w:rPr>
            <w:rFonts w:eastAsia="Times New Roman"/>
            <w:sz w:val="24"/>
            <w:szCs w:val="24"/>
            <w:u w:val="single"/>
          </w:rPr>
          <w:t>.</w:t>
        </w:r>
      </w:hyperlink>
    </w:p>
    <w:p w:rsidR="00CF29A0" w:rsidRDefault="00C01683">
      <w:pPr>
        <w:shd w:val="clear" w:color="auto" w:fill="FFFFFF"/>
        <w:spacing w:line="274" w:lineRule="exact"/>
        <w:ind w:left="115"/>
      </w:pPr>
      <w:hyperlink r:id="rId11" w:history="1">
        <w:r w:rsidR="002E3D3D">
          <w:rPr>
            <w:rFonts w:eastAsia="Times New Roman"/>
            <w:sz w:val="24"/>
            <w:szCs w:val="24"/>
            <w:u w:val="single"/>
          </w:rPr>
          <w:t xml:space="preserve">Программа жизнестойкости подростков </w:t>
        </w:r>
        <w:r w:rsidR="00704CED">
          <w:rPr>
            <w:rFonts w:eastAsia="Times New Roman"/>
            <w:spacing w:val="-1"/>
            <w:sz w:val="24"/>
            <w:szCs w:val="24"/>
            <w:u w:val="single"/>
          </w:rPr>
          <w:t>МКОУ «</w:t>
        </w:r>
        <w:proofErr w:type="spellStart"/>
        <w:r w:rsidR="00704CED">
          <w:rPr>
            <w:rFonts w:eastAsia="Times New Roman"/>
            <w:spacing w:val="-1"/>
            <w:sz w:val="24"/>
            <w:szCs w:val="24"/>
            <w:u w:val="single"/>
          </w:rPr>
          <w:t>Малышево-Логовская</w:t>
        </w:r>
        <w:proofErr w:type="spellEnd"/>
        <w:r w:rsidR="00704CED">
          <w:rPr>
            <w:rFonts w:eastAsia="Times New Roman"/>
            <w:spacing w:val="-1"/>
            <w:sz w:val="24"/>
            <w:szCs w:val="24"/>
            <w:u w:val="single"/>
          </w:rPr>
          <w:t xml:space="preserve"> СШ»</w:t>
        </w:r>
        <w:r w:rsidR="002E3D3D">
          <w:rPr>
            <w:rFonts w:eastAsia="Times New Roman"/>
            <w:sz w:val="24"/>
            <w:szCs w:val="24"/>
            <w:u w:val="single"/>
          </w:rPr>
          <w:t>" на</w:t>
        </w:r>
      </w:hyperlink>
    </w:p>
    <w:p w:rsidR="00CF29A0" w:rsidRDefault="00C01683">
      <w:pPr>
        <w:shd w:val="clear" w:color="auto" w:fill="FFFFFF"/>
        <w:spacing w:line="274" w:lineRule="exact"/>
        <w:ind w:left="115"/>
      </w:pPr>
      <w:hyperlink r:id="rId12" w:history="1">
        <w:r w:rsidR="002E3D3D">
          <w:rPr>
            <w:sz w:val="24"/>
            <w:szCs w:val="24"/>
            <w:u w:val="single"/>
          </w:rPr>
          <w:t xml:space="preserve">2019-2020 </w:t>
        </w:r>
        <w:proofErr w:type="spellStart"/>
        <w:r w:rsidR="002E3D3D">
          <w:rPr>
            <w:rFonts w:eastAsia="Times New Roman"/>
            <w:sz w:val="24"/>
            <w:szCs w:val="24"/>
            <w:u w:val="single"/>
          </w:rPr>
          <w:t>уч.г</w:t>
        </w:r>
        <w:proofErr w:type="spellEnd"/>
        <w:r w:rsidR="002E3D3D">
          <w:rPr>
            <w:rFonts w:eastAsia="Times New Roman"/>
            <w:sz w:val="24"/>
            <w:szCs w:val="24"/>
            <w:u w:val="single"/>
          </w:rPr>
          <w:t>.</w:t>
        </w:r>
      </w:hyperlink>
    </w:p>
    <w:p w:rsidR="00CF29A0" w:rsidRDefault="00C01683">
      <w:pPr>
        <w:shd w:val="clear" w:color="auto" w:fill="FFFFFF"/>
        <w:spacing w:line="274" w:lineRule="exact"/>
        <w:ind w:left="115"/>
      </w:pPr>
      <w:hyperlink r:id="rId13" w:history="1">
        <w:r w:rsidR="002E3D3D">
          <w:rPr>
            <w:rFonts w:eastAsia="Times New Roman"/>
            <w:spacing w:val="-1"/>
            <w:sz w:val="24"/>
            <w:szCs w:val="24"/>
            <w:u w:val="single"/>
          </w:rPr>
          <w:t xml:space="preserve">Положение о ППМС-помощи </w:t>
        </w:r>
      </w:hyperlink>
      <w:r w:rsidR="002E3D3D">
        <w:rPr>
          <w:rFonts w:eastAsia="Times New Roman"/>
          <w:spacing w:val="-1"/>
          <w:sz w:val="24"/>
          <w:szCs w:val="24"/>
        </w:rPr>
        <w:t xml:space="preserve">обучающихся </w:t>
      </w:r>
      <w:r w:rsidR="00704CED">
        <w:rPr>
          <w:rFonts w:eastAsia="Times New Roman"/>
          <w:spacing w:val="-1"/>
          <w:sz w:val="24"/>
          <w:szCs w:val="24"/>
          <w:u w:val="single"/>
        </w:rPr>
        <w:t>МКОУ «</w:t>
      </w:r>
      <w:proofErr w:type="spellStart"/>
      <w:r w:rsidR="00704CED">
        <w:rPr>
          <w:rFonts w:eastAsia="Times New Roman"/>
          <w:spacing w:val="-1"/>
          <w:sz w:val="24"/>
          <w:szCs w:val="24"/>
          <w:u w:val="single"/>
        </w:rPr>
        <w:t>Малышево-Логовская</w:t>
      </w:r>
      <w:proofErr w:type="spellEnd"/>
      <w:r w:rsidR="00704CED">
        <w:rPr>
          <w:rFonts w:eastAsia="Times New Roman"/>
          <w:spacing w:val="-1"/>
          <w:sz w:val="24"/>
          <w:szCs w:val="24"/>
          <w:u w:val="single"/>
        </w:rPr>
        <w:t xml:space="preserve"> СШ»</w:t>
      </w:r>
      <w:r w:rsidR="002E3D3D">
        <w:rPr>
          <w:rFonts w:eastAsia="Times New Roman"/>
          <w:spacing w:val="-1"/>
          <w:sz w:val="24"/>
          <w:szCs w:val="24"/>
        </w:rPr>
        <w:t>",</w:t>
      </w:r>
    </w:p>
    <w:p w:rsidR="00CF29A0" w:rsidRDefault="002E3D3D">
      <w:pPr>
        <w:shd w:val="clear" w:color="auto" w:fill="FFFFFF"/>
        <w:spacing w:line="274" w:lineRule="exact"/>
        <w:ind w:left="115"/>
      </w:pPr>
      <w:r>
        <w:rPr>
          <w:rFonts w:eastAsia="Times New Roman"/>
          <w:sz w:val="24"/>
          <w:szCs w:val="24"/>
        </w:rPr>
        <w:t>испытывающим трудности в освоении основных общеобразовательных программ,</w:t>
      </w:r>
    </w:p>
    <w:p w:rsidR="00CF29A0" w:rsidRDefault="002E3D3D">
      <w:pPr>
        <w:shd w:val="clear" w:color="auto" w:fill="FFFFFF"/>
        <w:spacing w:line="274" w:lineRule="exact"/>
        <w:ind w:left="115"/>
      </w:pPr>
      <w:r>
        <w:rPr>
          <w:rFonts w:eastAsia="Times New Roman"/>
          <w:sz w:val="24"/>
          <w:szCs w:val="24"/>
        </w:rPr>
        <w:t>развитии и социальной адаптации</w:t>
      </w:r>
    </w:p>
    <w:p w:rsidR="00CF29A0" w:rsidRDefault="00C01683">
      <w:pPr>
        <w:shd w:val="clear" w:color="auto" w:fill="FFFFFF"/>
        <w:spacing w:line="274" w:lineRule="exact"/>
        <w:ind w:left="115"/>
      </w:pPr>
      <w:hyperlink r:id="rId14" w:history="1">
        <w:r w:rsidR="002E3D3D">
          <w:rPr>
            <w:rFonts w:eastAsia="Times New Roman"/>
            <w:sz w:val="24"/>
            <w:szCs w:val="24"/>
            <w:u w:val="single"/>
          </w:rPr>
          <w:t xml:space="preserve">Положение о школьной службе примирения </w:t>
        </w:r>
        <w:r w:rsidR="00704CED">
          <w:rPr>
            <w:rFonts w:eastAsia="Times New Roman"/>
            <w:spacing w:val="-1"/>
            <w:sz w:val="24"/>
            <w:szCs w:val="24"/>
            <w:u w:val="single"/>
          </w:rPr>
          <w:t>МКОУ «</w:t>
        </w:r>
        <w:proofErr w:type="spellStart"/>
        <w:r w:rsidR="00704CED">
          <w:rPr>
            <w:rFonts w:eastAsia="Times New Roman"/>
            <w:spacing w:val="-1"/>
            <w:sz w:val="24"/>
            <w:szCs w:val="24"/>
            <w:u w:val="single"/>
          </w:rPr>
          <w:t>Малышево-Логовская</w:t>
        </w:r>
        <w:proofErr w:type="spellEnd"/>
        <w:r w:rsidR="00704CED">
          <w:rPr>
            <w:rFonts w:eastAsia="Times New Roman"/>
            <w:spacing w:val="-1"/>
            <w:sz w:val="24"/>
            <w:szCs w:val="24"/>
            <w:u w:val="single"/>
          </w:rPr>
          <w:t xml:space="preserve"> СШ»</w:t>
        </w:r>
        <w:r w:rsidR="002E3D3D">
          <w:rPr>
            <w:rFonts w:eastAsia="Times New Roman"/>
            <w:sz w:val="24"/>
            <w:szCs w:val="24"/>
            <w:u w:val="single"/>
          </w:rPr>
          <w:t>"</w:t>
        </w:r>
      </w:hyperlink>
    </w:p>
    <w:p w:rsidR="00CF29A0" w:rsidRDefault="00C01683">
      <w:pPr>
        <w:shd w:val="clear" w:color="auto" w:fill="FFFFFF"/>
        <w:spacing w:line="274" w:lineRule="exact"/>
        <w:ind w:left="115"/>
      </w:pPr>
      <w:hyperlink r:id="rId15" w:history="1">
        <w:r w:rsidR="002E3D3D">
          <w:rPr>
            <w:rFonts w:eastAsia="Times New Roman"/>
            <w:sz w:val="24"/>
            <w:szCs w:val="24"/>
            <w:u w:val="single"/>
          </w:rPr>
          <w:t>Положение о комиссии по урегулированию споров между участниками образовательных</w:t>
        </w:r>
      </w:hyperlink>
    </w:p>
    <w:p w:rsidR="00CF29A0" w:rsidRDefault="00C01683">
      <w:pPr>
        <w:shd w:val="clear" w:color="auto" w:fill="FFFFFF"/>
        <w:spacing w:line="274" w:lineRule="exact"/>
        <w:ind w:left="115"/>
      </w:pPr>
      <w:hyperlink r:id="rId16" w:history="1">
        <w:r w:rsidR="002E3D3D">
          <w:rPr>
            <w:rFonts w:eastAsia="Times New Roman"/>
            <w:sz w:val="24"/>
            <w:szCs w:val="24"/>
            <w:u w:val="single"/>
          </w:rPr>
          <w:t xml:space="preserve">отношений </w:t>
        </w:r>
      </w:hyperlink>
      <w:r w:rsidR="00704CED" w:rsidRPr="00704CED">
        <w:rPr>
          <w:rFonts w:eastAsia="Times New Roman"/>
          <w:spacing w:val="-1"/>
          <w:sz w:val="24"/>
          <w:szCs w:val="24"/>
          <w:u w:val="single"/>
        </w:rPr>
        <w:t xml:space="preserve"> </w:t>
      </w:r>
      <w:r w:rsidR="00704CED">
        <w:rPr>
          <w:rFonts w:eastAsia="Times New Roman"/>
          <w:spacing w:val="-1"/>
          <w:sz w:val="24"/>
          <w:szCs w:val="24"/>
          <w:u w:val="single"/>
        </w:rPr>
        <w:t>МКОУ «</w:t>
      </w:r>
      <w:proofErr w:type="spellStart"/>
      <w:r w:rsidR="00704CED">
        <w:rPr>
          <w:rFonts w:eastAsia="Times New Roman"/>
          <w:spacing w:val="-1"/>
          <w:sz w:val="24"/>
          <w:szCs w:val="24"/>
          <w:u w:val="single"/>
        </w:rPr>
        <w:t>Малышево-Логовская</w:t>
      </w:r>
      <w:proofErr w:type="spellEnd"/>
      <w:r w:rsidR="00704CED">
        <w:rPr>
          <w:rFonts w:eastAsia="Times New Roman"/>
          <w:spacing w:val="-1"/>
          <w:sz w:val="24"/>
          <w:szCs w:val="24"/>
          <w:u w:val="single"/>
        </w:rPr>
        <w:t xml:space="preserve"> СШ»</w:t>
      </w:r>
    </w:p>
    <w:p w:rsidR="00CF29A0" w:rsidRDefault="00C01683">
      <w:pPr>
        <w:shd w:val="clear" w:color="auto" w:fill="FFFFFF"/>
        <w:spacing w:line="274" w:lineRule="exact"/>
        <w:ind w:left="115"/>
      </w:pPr>
      <w:hyperlink r:id="rId17" w:history="1">
        <w:r w:rsidR="002E3D3D">
          <w:rPr>
            <w:rFonts w:eastAsia="Times New Roman"/>
            <w:sz w:val="24"/>
            <w:szCs w:val="24"/>
            <w:u w:val="single"/>
          </w:rPr>
          <w:t xml:space="preserve">Устав Школьной Службы Примирения </w:t>
        </w:r>
      </w:hyperlink>
      <w:r w:rsidR="00704CED" w:rsidRPr="00704CED">
        <w:rPr>
          <w:rFonts w:eastAsia="Times New Roman"/>
          <w:spacing w:val="-1"/>
          <w:sz w:val="24"/>
          <w:szCs w:val="24"/>
          <w:u w:val="single"/>
        </w:rPr>
        <w:t xml:space="preserve"> </w:t>
      </w:r>
      <w:r w:rsidR="00704CED">
        <w:rPr>
          <w:rFonts w:eastAsia="Times New Roman"/>
          <w:spacing w:val="-1"/>
          <w:sz w:val="24"/>
          <w:szCs w:val="24"/>
          <w:u w:val="single"/>
        </w:rPr>
        <w:t>МКОУ «</w:t>
      </w:r>
      <w:proofErr w:type="spellStart"/>
      <w:r w:rsidR="00704CED">
        <w:rPr>
          <w:rFonts w:eastAsia="Times New Roman"/>
          <w:spacing w:val="-1"/>
          <w:sz w:val="24"/>
          <w:szCs w:val="24"/>
          <w:u w:val="single"/>
        </w:rPr>
        <w:t>Малышево-Логовская</w:t>
      </w:r>
      <w:proofErr w:type="spellEnd"/>
      <w:r w:rsidR="00704CED">
        <w:rPr>
          <w:rFonts w:eastAsia="Times New Roman"/>
          <w:spacing w:val="-1"/>
          <w:sz w:val="24"/>
          <w:szCs w:val="24"/>
          <w:u w:val="single"/>
        </w:rPr>
        <w:t xml:space="preserve"> СШ»</w:t>
      </w:r>
    </w:p>
    <w:p w:rsidR="00CF29A0" w:rsidRDefault="00CF29A0">
      <w:pPr>
        <w:shd w:val="clear" w:color="auto" w:fill="FFFFFF"/>
        <w:spacing w:line="274" w:lineRule="exact"/>
        <w:ind w:left="115"/>
        <w:sectPr w:rsidR="00CF29A0">
          <w:pgSz w:w="11909" w:h="16834"/>
          <w:pgMar w:top="1440" w:right="912" w:bottom="720" w:left="1589" w:header="720" w:footer="720" w:gutter="0"/>
          <w:cols w:space="60"/>
          <w:noEndnote/>
        </w:sectPr>
      </w:pPr>
    </w:p>
    <w:p w:rsidR="00CF29A0" w:rsidRDefault="002E3D3D">
      <w:pPr>
        <w:shd w:val="clear" w:color="auto" w:fill="FFFFFF"/>
        <w:spacing w:line="274" w:lineRule="exact"/>
        <w:ind w:right="3494"/>
      </w:pPr>
      <w:r>
        <w:rPr>
          <w:b/>
          <w:bCs/>
          <w:spacing w:val="-1"/>
          <w:sz w:val="24"/>
          <w:szCs w:val="24"/>
        </w:rPr>
        <w:lastRenderedPageBreak/>
        <w:t xml:space="preserve">II.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Оценка актуального состояния социально - психологической среды образовательной организации </w:t>
      </w:r>
      <w:r>
        <w:rPr>
          <w:rFonts w:eastAsia="Times New Roman"/>
          <w:b/>
          <w:bCs/>
          <w:sz w:val="24"/>
          <w:szCs w:val="24"/>
        </w:rPr>
        <w:t>2.1. Обязательный уровень</w:t>
      </w:r>
    </w:p>
    <w:p w:rsidR="00CF29A0" w:rsidRDefault="002E3D3D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2.1.1. </w:t>
      </w:r>
      <w:r>
        <w:rPr>
          <w:rFonts w:eastAsia="Times New Roman"/>
          <w:sz w:val="24"/>
          <w:szCs w:val="24"/>
        </w:rPr>
        <w:t>Оценка психологической комфортности образовательной среды</w:t>
      </w:r>
    </w:p>
    <w:p w:rsidR="00CF29A0" w:rsidRDefault="00CF29A0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3686"/>
        <w:gridCol w:w="3120"/>
        <w:gridCol w:w="3120"/>
        <w:gridCol w:w="2414"/>
      </w:tblGrid>
      <w:tr w:rsidR="00CF29A0">
        <w:trPr>
          <w:trHeight w:hRule="exact" w:val="566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542"/>
            </w:pPr>
            <w:r>
              <w:rPr>
                <w:rFonts w:eastAsia="Times New Roman"/>
                <w:sz w:val="24"/>
                <w:szCs w:val="24"/>
              </w:rPr>
              <w:t>Параметры/ категории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Преобладающее эмоциональное </w:t>
            </w:r>
            <w:r>
              <w:rPr>
                <w:rFonts w:eastAsia="Times New Roman"/>
                <w:sz w:val="24"/>
                <w:szCs w:val="24"/>
              </w:rPr>
              <w:t>состояние обучающихся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490" w:right="4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Социально -психологический климат в классных </w:t>
            </w:r>
            <w:r>
              <w:rPr>
                <w:rFonts w:eastAsia="Times New Roman"/>
                <w:sz w:val="24"/>
                <w:szCs w:val="24"/>
              </w:rPr>
              <w:t>коллективах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470"/>
            </w:pPr>
            <w:r>
              <w:rPr>
                <w:rFonts w:eastAsia="Times New Roman"/>
                <w:sz w:val="24"/>
                <w:szCs w:val="24"/>
              </w:rPr>
              <w:t>Общий уровень комфортности образовательной среды</w:t>
            </w:r>
          </w:p>
        </w:tc>
      </w:tr>
      <w:tr w:rsidR="00CF29A0">
        <w:trPr>
          <w:trHeight w:hRule="exact" w:val="562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/>
          <w:p w:rsidR="00CF29A0" w:rsidRDefault="00CF29A0"/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/>
          <w:p w:rsidR="00CF29A0" w:rsidRDefault="00CF29A0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34" w:right="3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качество взаимоотношений </w:t>
            </w:r>
            <w:r>
              <w:rPr>
                <w:rFonts w:eastAsia="Times New Roman"/>
                <w:sz w:val="24"/>
                <w:szCs w:val="24"/>
              </w:rPr>
              <w:t>«ученик – ученик»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34" w:right="3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качество взаимоотношений </w:t>
            </w:r>
            <w:r>
              <w:rPr>
                <w:rFonts w:eastAsia="Times New Roman"/>
                <w:sz w:val="24"/>
                <w:szCs w:val="24"/>
              </w:rPr>
              <w:t>«ученик – учитель»</w:t>
            </w:r>
          </w:p>
        </w:tc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spacing w:line="274" w:lineRule="exact"/>
              <w:ind w:left="34" w:right="34"/>
            </w:pPr>
          </w:p>
          <w:p w:rsidR="00CF29A0" w:rsidRDefault="00CF29A0">
            <w:pPr>
              <w:shd w:val="clear" w:color="auto" w:fill="FFFFFF"/>
              <w:spacing w:line="274" w:lineRule="exact"/>
              <w:ind w:left="34" w:right="34"/>
            </w:pPr>
          </w:p>
        </w:tc>
      </w:tr>
      <w:tr w:rsidR="00CF29A0">
        <w:trPr>
          <w:trHeight w:hRule="exact" w:val="28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1046"/>
            </w:pPr>
            <w:r>
              <w:rPr>
                <w:rFonts w:eastAsia="Times New Roman"/>
                <w:sz w:val="24"/>
                <w:szCs w:val="24"/>
              </w:rPr>
              <w:t>На достаточном уровне удовлетворенности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>На достаточном уровне</w:t>
            </w:r>
          </w:p>
        </w:tc>
      </w:tr>
      <w:tr w:rsidR="00CF29A0"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5-7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1046"/>
            </w:pPr>
            <w:r>
              <w:rPr>
                <w:rFonts w:eastAsia="Times New Roman"/>
                <w:sz w:val="24"/>
                <w:szCs w:val="24"/>
              </w:rPr>
              <w:t>На достаточном уровне удовлетворенности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>На достаточном уровне</w:t>
            </w:r>
          </w:p>
        </w:tc>
      </w:tr>
      <w:tr w:rsidR="00CF29A0">
        <w:trPr>
          <w:trHeight w:hRule="exact" w:val="56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8-9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1046"/>
            </w:pPr>
            <w:r>
              <w:rPr>
                <w:rFonts w:eastAsia="Times New Roman"/>
                <w:sz w:val="24"/>
                <w:szCs w:val="24"/>
              </w:rPr>
              <w:t>На достаточном уровне удовлетворенности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>На достаточном уровне</w:t>
            </w:r>
          </w:p>
        </w:tc>
      </w:tr>
      <w:tr w:rsidR="00CF29A0"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1046"/>
            </w:pPr>
            <w:r>
              <w:rPr>
                <w:rFonts w:eastAsia="Times New Roman"/>
                <w:sz w:val="24"/>
                <w:szCs w:val="24"/>
              </w:rPr>
              <w:t>На достаточном уровне удовлетворенности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>На достаточном уровне</w:t>
            </w:r>
          </w:p>
        </w:tc>
      </w:tr>
      <w:tr w:rsidR="00CF29A0">
        <w:trPr>
          <w:trHeight w:hRule="exact" w:val="28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1046"/>
            </w:pPr>
            <w:r>
              <w:rPr>
                <w:rFonts w:eastAsia="Times New Roman"/>
                <w:sz w:val="24"/>
                <w:szCs w:val="24"/>
              </w:rPr>
              <w:t>На достаточном уровне удовлетворенности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>На достаточном уровне</w:t>
            </w:r>
          </w:p>
        </w:tc>
      </w:tr>
      <w:tr w:rsidR="00CF29A0"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5-7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1046"/>
            </w:pPr>
            <w:r>
              <w:rPr>
                <w:rFonts w:eastAsia="Times New Roman"/>
                <w:sz w:val="24"/>
                <w:szCs w:val="24"/>
              </w:rPr>
              <w:t>На достаточном уровне удовлетворенности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>На достаточном уровне</w:t>
            </w:r>
          </w:p>
        </w:tc>
      </w:tr>
      <w:tr w:rsidR="00CF29A0"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8-9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1046"/>
            </w:pPr>
            <w:r>
              <w:rPr>
                <w:rFonts w:eastAsia="Times New Roman"/>
                <w:sz w:val="24"/>
                <w:szCs w:val="24"/>
              </w:rPr>
              <w:t>На достаточном уровне удовлетворенности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>На достаточном уровне</w:t>
            </w:r>
          </w:p>
        </w:tc>
      </w:tr>
      <w:tr w:rsidR="00CF29A0"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1046"/>
            </w:pPr>
            <w:r>
              <w:rPr>
                <w:rFonts w:eastAsia="Times New Roman"/>
                <w:sz w:val="24"/>
                <w:szCs w:val="24"/>
              </w:rPr>
              <w:t>На достаточном уровне удовлетворенности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>На достаточном уровне</w:t>
            </w:r>
          </w:p>
        </w:tc>
      </w:tr>
      <w:tr w:rsidR="00CF29A0">
        <w:trPr>
          <w:trHeight w:hRule="exact" w:val="57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1046"/>
            </w:pPr>
            <w:r>
              <w:rPr>
                <w:rFonts w:eastAsia="Times New Roman"/>
                <w:sz w:val="24"/>
                <w:szCs w:val="24"/>
              </w:rPr>
              <w:t>На достаточном уровне удовлетворенности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достаточном уровне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547"/>
            </w:pPr>
            <w:r>
              <w:rPr>
                <w:rFonts w:eastAsia="Times New Roman"/>
                <w:sz w:val="24"/>
                <w:szCs w:val="24"/>
              </w:rPr>
              <w:t>На достаточном уровне</w:t>
            </w:r>
          </w:p>
        </w:tc>
      </w:tr>
    </w:tbl>
    <w:p w:rsidR="00CF29A0" w:rsidRDefault="002E3D3D">
      <w:pPr>
        <w:shd w:val="clear" w:color="auto" w:fill="FFFFFF"/>
        <w:spacing w:before="269"/>
      </w:pPr>
      <w:r>
        <w:rPr>
          <w:spacing w:val="-1"/>
          <w:sz w:val="24"/>
          <w:szCs w:val="24"/>
        </w:rPr>
        <w:t xml:space="preserve">2.1.2. </w:t>
      </w:r>
      <w:r>
        <w:rPr>
          <w:rFonts w:eastAsia="Times New Roman"/>
          <w:spacing w:val="-1"/>
          <w:sz w:val="24"/>
          <w:szCs w:val="24"/>
        </w:rPr>
        <w:t>Используемые методики оценки психологической комфортности образовательной среды</w:t>
      </w:r>
    </w:p>
    <w:p w:rsidR="00CF29A0" w:rsidRDefault="00CF29A0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9"/>
        <w:gridCol w:w="3120"/>
        <w:gridCol w:w="3970"/>
        <w:gridCol w:w="4968"/>
      </w:tblGrid>
      <w:tr w:rsidR="00CF29A0">
        <w:trPr>
          <w:trHeight w:hRule="exact" w:val="288"/>
        </w:trPr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854"/>
            </w:pPr>
            <w:r>
              <w:rPr>
                <w:rFonts w:eastAsia="Times New Roman"/>
                <w:sz w:val="24"/>
                <w:szCs w:val="24"/>
              </w:rPr>
              <w:t>Параметры/ категории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230"/>
            </w:pPr>
            <w:r>
              <w:rPr>
                <w:rFonts w:eastAsia="Times New Roman"/>
                <w:sz w:val="24"/>
                <w:szCs w:val="24"/>
              </w:rPr>
              <w:t xml:space="preserve">Преобладающее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эмоциональное состояние </w:t>
            </w: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Социально-психологический климат в классных коллективах</w:t>
            </w:r>
          </w:p>
        </w:tc>
      </w:tr>
      <w:tr w:rsidR="00CF29A0">
        <w:trPr>
          <w:trHeight w:hRule="exact" w:val="562"/>
        </w:trPr>
        <w:tc>
          <w:tcPr>
            <w:tcW w:w="2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/>
          <w:p w:rsidR="00CF29A0" w:rsidRDefault="00CF29A0"/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/>
          <w:p w:rsidR="00CF29A0" w:rsidRDefault="00CF29A0"/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370" w:right="37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качество взаимоотношений в </w:t>
            </w:r>
            <w:r>
              <w:rPr>
                <w:rFonts w:eastAsia="Times New Roman"/>
                <w:sz w:val="24"/>
                <w:szCs w:val="24"/>
              </w:rPr>
              <w:t>системе «ученик – ученик»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432" w:right="43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качество взаимоотношений в системе </w:t>
            </w:r>
            <w:r>
              <w:rPr>
                <w:rFonts w:eastAsia="Times New Roman"/>
                <w:sz w:val="24"/>
                <w:szCs w:val="24"/>
              </w:rPr>
              <w:t>«ученик – учитель»</w:t>
            </w:r>
          </w:p>
        </w:tc>
      </w:tr>
      <w:tr w:rsidR="00CF29A0">
        <w:trPr>
          <w:trHeight w:hRule="exact" w:val="288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9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</w:tr>
    </w:tbl>
    <w:p w:rsidR="00CF29A0" w:rsidRDefault="00CF29A0">
      <w:pPr>
        <w:sectPr w:rsidR="00CF29A0">
          <w:pgSz w:w="16834" w:h="11909" w:orient="landscape"/>
          <w:pgMar w:top="1166" w:right="1028" w:bottom="360" w:left="102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9"/>
        <w:gridCol w:w="3120"/>
        <w:gridCol w:w="3970"/>
        <w:gridCol w:w="4968"/>
      </w:tblGrid>
      <w:tr w:rsidR="00CF29A0">
        <w:trPr>
          <w:trHeight w:hRule="exact" w:val="29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 xml:space="preserve">5-7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8-9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8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9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</w:tr>
    </w:tbl>
    <w:p w:rsidR="00CF29A0" w:rsidRDefault="002E3D3D">
      <w:pPr>
        <w:shd w:val="clear" w:color="auto" w:fill="FFFFFF"/>
        <w:spacing w:before="274"/>
      </w:pPr>
      <w:r>
        <w:rPr>
          <w:sz w:val="24"/>
          <w:szCs w:val="24"/>
        </w:rPr>
        <w:t xml:space="preserve">2.1.3 </w:t>
      </w:r>
      <w:r>
        <w:rPr>
          <w:rFonts w:eastAsia="Times New Roman"/>
          <w:sz w:val="24"/>
          <w:szCs w:val="24"/>
        </w:rPr>
        <w:t>Факторы риска:</w:t>
      </w:r>
    </w:p>
    <w:p w:rsidR="00CF29A0" w:rsidRDefault="002E3D3D">
      <w:pPr>
        <w:shd w:val="clear" w:color="auto" w:fill="FFFFFF"/>
      </w:pPr>
      <w:r>
        <w:rPr>
          <w:spacing w:val="-1"/>
          <w:sz w:val="24"/>
          <w:szCs w:val="24"/>
        </w:rPr>
        <w:t xml:space="preserve">2.1.4. </w:t>
      </w:r>
      <w:r>
        <w:rPr>
          <w:rFonts w:eastAsia="Times New Roman"/>
          <w:spacing w:val="-1"/>
          <w:sz w:val="24"/>
          <w:szCs w:val="24"/>
        </w:rPr>
        <w:t>Оценка психологической защищенности образовательной среды</w:t>
      </w:r>
    </w:p>
    <w:p w:rsidR="00CF29A0" w:rsidRDefault="00CF29A0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4675"/>
        <w:gridCol w:w="4709"/>
        <w:gridCol w:w="2808"/>
      </w:tblGrid>
      <w:tr w:rsidR="00CF29A0">
        <w:trPr>
          <w:trHeight w:hRule="exact" w:val="84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830"/>
            </w:pPr>
            <w:r>
              <w:rPr>
                <w:rFonts w:eastAsia="Times New Roman"/>
                <w:sz w:val="24"/>
                <w:szCs w:val="24"/>
              </w:rPr>
              <w:t>Параметры/ категории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619" w:right="62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Психологическая и физическая </w:t>
            </w:r>
            <w:r>
              <w:rPr>
                <w:rFonts w:eastAsia="Times New Roman"/>
                <w:sz w:val="24"/>
                <w:szCs w:val="24"/>
              </w:rPr>
              <w:t>защищенность участников образовательного процесса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552" w:right="55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Информационная защищенность </w:t>
            </w: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187"/>
            </w:pPr>
            <w:r>
              <w:rPr>
                <w:rFonts w:eastAsia="Times New Roman"/>
                <w:sz w:val="24"/>
                <w:szCs w:val="24"/>
              </w:rPr>
              <w:t xml:space="preserve">Общий уровень защищенности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образовательной среды</w:t>
            </w: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5-7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8-9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5-7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8-9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5-7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8-9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  <w:tr w:rsidR="00CF29A0">
        <w:trPr>
          <w:trHeight w:hRule="exact" w:val="29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достаточный уровень</w:t>
            </w:r>
          </w:p>
        </w:tc>
      </w:tr>
    </w:tbl>
    <w:p w:rsidR="00CF29A0" w:rsidRDefault="002E3D3D">
      <w:pPr>
        <w:shd w:val="clear" w:color="auto" w:fill="FFFFFF"/>
        <w:spacing w:before="821"/>
        <w:ind w:left="566"/>
      </w:pPr>
      <w:r>
        <w:rPr>
          <w:b/>
          <w:bCs/>
          <w:spacing w:val="-1"/>
          <w:sz w:val="24"/>
          <w:szCs w:val="24"/>
        </w:rPr>
        <w:t xml:space="preserve">2.2.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Оптимальный уровень </w:t>
      </w:r>
      <w:r>
        <w:rPr>
          <w:rFonts w:eastAsia="Times New Roman"/>
          <w:spacing w:val="-1"/>
          <w:sz w:val="24"/>
          <w:szCs w:val="24"/>
        </w:rPr>
        <w:t>(при наличии необходимости и возможности проведения)</w:t>
      </w:r>
    </w:p>
    <w:p w:rsidR="00CF29A0" w:rsidRDefault="002E3D3D">
      <w:pPr>
        <w:shd w:val="clear" w:color="auto" w:fill="FFFFFF"/>
        <w:spacing w:before="182"/>
        <w:ind w:left="566"/>
      </w:pPr>
      <w:r>
        <w:rPr>
          <w:spacing w:val="-1"/>
          <w:sz w:val="24"/>
          <w:szCs w:val="24"/>
        </w:rPr>
        <w:t xml:space="preserve">2.2.1. </w:t>
      </w:r>
      <w:r>
        <w:rPr>
          <w:rFonts w:eastAsia="Times New Roman"/>
          <w:spacing w:val="-1"/>
          <w:sz w:val="24"/>
          <w:szCs w:val="24"/>
        </w:rPr>
        <w:t>Оценка удовлетворенности образовательной средой</w:t>
      </w:r>
    </w:p>
    <w:p w:rsidR="00CF29A0" w:rsidRDefault="00CF29A0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7085"/>
        <w:gridCol w:w="4824"/>
      </w:tblGrid>
      <w:tr w:rsidR="00CF29A0">
        <w:trPr>
          <w:trHeight w:hRule="exact" w:val="571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830"/>
            </w:pPr>
            <w:r>
              <w:rPr>
                <w:rFonts w:eastAsia="Times New Roman"/>
                <w:sz w:val="24"/>
                <w:szCs w:val="24"/>
              </w:rPr>
              <w:t>Параметры/ категории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38" w:right="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Удовлетворенность условиями предметной среды и организацией </w:t>
            </w: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78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Общий уровень удовлетворенностью </w:t>
            </w:r>
            <w:r>
              <w:rPr>
                <w:rFonts w:eastAsia="Times New Roman"/>
                <w:sz w:val="24"/>
                <w:szCs w:val="24"/>
              </w:rPr>
              <w:t>образовательной средой</w:t>
            </w:r>
          </w:p>
        </w:tc>
      </w:tr>
    </w:tbl>
    <w:p w:rsidR="00CF29A0" w:rsidRDefault="00CF29A0">
      <w:pPr>
        <w:sectPr w:rsidR="00CF29A0">
          <w:pgSz w:w="16834" w:h="11909" w:orient="landscape"/>
          <w:pgMar w:top="1092" w:right="973" w:bottom="360" w:left="97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7085"/>
        <w:gridCol w:w="4824"/>
      </w:tblGrid>
      <w:tr w:rsidR="00CF29A0">
        <w:trPr>
          <w:trHeight w:hRule="exact" w:val="29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5-7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8-9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5-7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8-9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5-7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8-9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9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</w:tbl>
    <w:p w:rsidR="00CF29A0" w:rsidRDefault="002E3D3D">
      <w:pPr>
        <w:shd w:val="clear" w:color="auto" w:fill="FFFFFF"/>
        <w:spacing w:before="451"/>
        <w:ind w:left="566"/>
      </w:pPr>
      <w:r>
        <w:rPr>
          <w:spacing w:val="-1"/>
          <w:sz w:val="24"/>
          <w:szCs w:val="24"/>
        </w:rPr>
        <w:t>2.2.2.</w:t>
      </w:r>
      <w:r>
        <w:rPr>
          <w:rFonts w:eastAsia="Times New Roman"/>
          <w:spacing w:val="-1"/>
          <w:sz w:val="24"/>
          <w:szCs w:val="24"/>
        </w:rPr>
        <w:t>Используемые методики оценки удовлетворенности образовательной средой</w:t>
      </w:r>
    </w:p>
    <w:p w:rsidR="00CF29A0" w:rsidRDefault="00CF29A0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2053"/>
      </w:tblGrid>
      <w:tr w:rsidR="00CF29A0">
        <w:trPr>
          <w:trHeight w:hRule="exact" w:val="5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686"/>
            </w:pPr>
            <w:r>
              <w:rPr>
                <w:rFonts w:eastAsia="Times New Roman"/>
                <w:sz w:val="24"/>
                <w:szCs w:val="24"/>
              </w:rPr>
              <w:t>Параметры/ категории</w:t>
            </w:r>
          </w:p>
        </w:tc>
        <w:tc>
          <w:tcPr>
            <w:tcW w:w="1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094"/>
            </w:pPr>
            <w:r>
              <w:rPr>
                <w:rFonts w:eastAsia="Times New Roman"/>
                <w:spacing w:val="-1"/>
                <w:sz w:val="24"/>
                <w:szCs w:val="24"/>
              </w:rPr>
              <w:t>Удовлетворенность условиями предметной среды и организацией образовательного процесса</w:t>
            </w:r>
          </w:p>
        </w:tc>
      </w:tr>
      <w:tr w:rsidR="00CF29A0"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5-7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8-9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10-11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1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9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1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</w:tbl>
    <w:p w:rsidR="00CF29A0" w:rsidRDefault="002E3D3D">
      <w:pPr>
        <w:shd w:val="clear" w:color="auto" w:fill="FFFFFF"/>
        <w:ind w:left="566"/>
      </w:pPr>
      <w:r>
        <w:rPr>
          <w:spacing w:val="-2"/>
          <w:sz w:val="24"/>
          <w:szCs w:val="24"/>
        </w:rPr>
        <w:t xml:space="preserve">2.2.3. </w:t>
      </w:r>
      <w:r>
        <w:rPr>
          <w:rFonts w:eastAsia="Times New Roman"/>
          <w:spacing w:val="-2"/>
          <w:sz w:val="24"/>
          <w:szCs w:val="24"/>
        </w:rPr>
        <w:t>Факторы риска:</w:t>
      </w:r>
    </w:p>
    <w:p w:rsidR="00CF29A0" w:rsidRDefault="002E3D3D">
      <w:pPr>
        <w:shd w:val="clear" w:color="auto" w:fill="FFFFFF"/>
        <w:spacing w:before="638"/>
      </w:pPr>
      <w:r>
        <w:rPr>
          <w:spacing w:val="-1"/>
          <w:sz w:val="24"/>
          <w:szCs w:val="24"/>
        </w:rPr>
        <w:t xml:space="preserve">2.3.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Специальный уровень </w:t>
      </w:r>
      <w:r>
        <w:rPr>
          <w:rFonts w:eastAsia="Times New Roman"/>
          <w:spacing w:val="-1"/>
          <w:sz w:val="24"/>
          <w:szCs w:val="24"/>
        </w:rPr>
        <w:t>(при наличии низких показателей по параметрам минимального уровня)</w:t>
      </w:r>
    </w:p>
    <w:p w:rsidR="00CF29A0" w:rsidRDefault="00CF29A0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87"/>
        <w:gridCol w:w="2976"/>
        <w:gridCol w:w="2554"/>
        <w:gridCol w:w="2410"/>
        <w:gridCol w:w="2270"/>
      </w:tblGrid>
      <w:tr w:rsidR="00CF29A0">
        <w:trPr>
          <w:trHeight w:hRule="exact" w:val="57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542"/>
            </w:pPr>
            <w:r>
              <w:rPr>
                <w:rFonts w:eastAsia="Times New Roman"/>
                <w:sz w:val="24"/>
                <w:szCs w:val="24"/>
              </w:rPr>
              <w:t>Параметры/ категории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365" w:right="365"/>
            </w:pPr>
            <w:r>
              <w:rPr>
                <w:rFonts w:eastAsia="Times New Roman"/>
                <w:sz w:val="24"/>
                <w:szCs w:val="24"/>
              </w:rPr>
              <w:t>Степень школьной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120" w:right="120"/>
            </w:pPr>
            <w:r>
              <w:rPr>
                <w:rFonts w:eastAsia="Times New Roman"/>
                <w:sz w:val="24"/>
                <w:szCs w:val="24"/>
              </w:rPr>
              <w:t xml:space="preserve">Уровень агрессии,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насилия по отношения к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left="24" w:right="24"/>
            </w:pPr>
            <w:r>
              <w:rPr>
                <w:rFonts w:eastAsia="Times New Roman"/>
                <w:sz w:val="24"/>
                <w:szCs w:val="24"/>
              </w:rPr>
              <w:t xml:space="preserve">Риск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самопровреждающего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418"/>
            </w:pPr>
            <w:r>
              <w:rPr>
                <w:rFonts w:eastAsia="Times New Roman"/>
                <w:spacing w:val="-2"/>
                <w:sz w:val="24"/>
                <w:szCs w:val="24"/>
              </w:rPr>
              <w:t>Риск совершения правонарушений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z w:val="24"/>
                <w:szCs w:val="24"/>
              </w:rPr>
              <w:t xml:space="preserve">Стиль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педагогического</w:t>
            </w:r>
          </w:p>
        </w:tc>
      </w:tr>
    </w:tbl>
    <w:p w:rsidR="00CF29A0" w:rsidRDefault="00CF29A0">
      <w:pPr>
        <w:sectPr w:rsidR="00CF29A0">
          <w:pgSz w:w="16834" w:h="11909" w:orient="landscape"/>
          <w:pgMar w:top="1085" w:right="1114" w:bottom="360" w:left="111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87"/>
        <w:gridCol w:w="2976"/>
        <w:gridCol w:w="2554"/>
        <w:gridCol w:w="2410"/>
        <w:gridCol w:w="2270"/>
      </w:tblGrid>
      <w:tr w:rsidR="00CF29A0">
        <w:trPr>
          <w:trHeight w:hRule="exact" w:val="56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221"/>
            </w:pPr>
            <w:r>
              <w:rPr>
                <w:rFonts w:eastAsia="Times New Roman"/>
                <w:spacing w:val="-2"/>
                <w:sz w:val="24"/>
                <w:szCs w:val="24"/>
              </w:rPr>
              <w:t>тревожности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ребенку в семье и школе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left="298" w:right="30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 суицидального </w:t>
            </w: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общения</w:t>
            </w:r>
          </w:p>
        </w:tc>
      </w:tr>
      <w:tr w:rsidR="00CF29A0"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29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</w:tbl>
    <w:p w:rsidR="00CF29A0" w:rsidRDefault="002E3D3D">
      <w:pPr>
        <w:shd w:val="clear" w:color="auto" w:fill="FFFFFF"/>
        <w:spacing w:before="451"/>
        <w:ind w:left="110"/>
      </w:pPr>
      <w:r>
        <w:rPr>
          <w:b/>
          <w:bCs/>
          <w:spacing w:val="-1"/>
          <w:sz w:val="24"/>
          <w:szCs w:val="24"/>
        </w:rPr>
        <w:t xml:space="preserve">III.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Общий вывод по результатам оценки (экспертизы) образовательной среды </w:t>
      </w:r>
      <w:r>
        <w:rPr>
          <w:rFonts w:eastAsia="Times New Roman"/>
          <w:spacing w:val="-1"/>
          <w:sz w:val="24"/>
          <w:szCs w:val="24"/>
          <w:u w:val="single"/>
        </w:rPr>
        <w:t>психологически безопасная образовательная среда.</w:t>
      </w:r>
    </w:p>
    <w:p w:rsidR="00CF29A0" w:rsidRDefault="002E3D3D">
      <w:pPr>
        <w:shd w:val="clear" w:color="auto" w:fill="FFFFFF"/>
        <w:spacing w:before="461"/>
        <w:ind w:left="110"/>
      </w:pPr>
      <w:r>
        <w:rPr>
          <w:b/>
          <w:bCs/>
          <w:spacing w:val="-1"/>
          <w:sz w:val="24"/>
          <w:szCs w:val="24"/>
        </w:rPr>
        <w:t xml:space="preserve">IV. </w:t>
      </w:r>
      <w:r>
        <w:rPr>
          <w:rFonts w:eastAsia="Times New Roman"/>
          <w:b/>
          <w:bCs/>
          <w:spacing w:val="-1"/>
          <w:sz w:val="24"/>
          <w:szCs w:val="24"/>
        </w:rPr>
        <w:t>План мероприятии по обеспечению психологической безопасности функционирования образовательной организации</w:t>
      </w:r>
    </w:p>
    <w:p w:rsidR="00CF29A0" w:rsidRDefault="00CF29A0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3427"/>
        <w:gridCol w:w="3010"/>
        <w:gridCol w:w="3715"/>
        <w:gridCol w:w="3643"/>
      </w:tblGrid>
      <w:tr w:rsidR="00CF29A0">
        <w:trPr>
          <w:trHeight w:hRule="exact" w:val="5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835"/>
            </w:pPr>
            <w:r>
              <w:rPr>
                <w:rFonts w:eastAsia="Times New Roman"/>
                <w:sz w:val="24"/>
                <w:szCs w:val="24"/>
              </w:rPr>
              <w:t>Содержание работы по каждому направлению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Категория участников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CF29A0">
        <w:trPr>
          <w:trHeight w:hRule="exact"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обучающиеся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 в год и 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CF29A0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CF29A0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 в год и 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CF29A0">
        <w:trPr>
          <w:trHeight w:hRule="exact"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4" w:lineRule="exact"/>
              <w:ind w:right="1382"/>
            </w:pPr>
            <w:r>
              <w:rPr>
                <w:rFonts w:eastAsia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обучающиеся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 в год и 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CF29A0"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 в год и 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Зам директора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</w:tr>
      <w:tr w:rsidR="00CF29A0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 в год и 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CF29A0">
        <w:trPr>
          <w:trHeight w:hRule="exact"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1310"/>
            </w:pPr>
            <w:r>
              <w:rPr>
                <w:rFonts w:eastAsia="Times New Roman"/>
                <w:sz w:val="24"/>
                <w:szCs w:val="24"/>
              </w:rPr>
              <w:t>Формирующее (активизирующее)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обучающиеся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 в год и 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CF29A0">
        <w:trPr>
          <w:trHeight w:hRule="exact" w:val="5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left="158" w:right="1747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 и 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 xml:space="preserve">Зам директора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</w:tr>
      <w:tr w:rsidR="00CF29A0">
        <w:trPr>
          <w:trHeight w:hRule="exact"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</w:tbl>
    <w:p w:rsidR="00CF29A0" w:rsidRDefault="00CF29A0">
      <w:pPr>
        <w:sectPr w:rsidR="00CF29A0">
          <w:pgSz w:w="16834" w:h="11909" w:orient="landscape"/>
          <w:pgMar w:top="1142" w:right="1059" w:bottom="360" w:left="105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3427"/>
        <w:gridCol w:w="3010"/>
        <w:gridCol w:w="3715"/>
        <w:gridCol w:w="3643"/>
      </w:tblGrid>
      <w:tr w:rsidR="00CF29A0">
        <w:trPr>
          <w:trHeight w:hRule="exact" w:val="8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right="48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Профилактико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-коррекционное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(с группами риска)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обучающиеся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left="158" w:right="1747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 и 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CF29A0">
        <w:trPr>
          <w:trHeight w:hRule="exact"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78" w:lineRule="exact"/>
              <w:ind w:left="158" w:right="1747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 и 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 xml:space="preserve">Зам директора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</w:tr>
      <w:tr w:rsidR="00CF29A0">
        <w:trPr>
          <w:trHeight w:hRule="exact"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58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CF29A0" w:rsidRDefault="002E3D3D">
      <w:pPr>
        <w:shd w:val="clear" w:color="auto" w:fill="FFFFFF"/>
        <w:spacing w:before="456"/>
        <w:ind w:left="110"/>
      </w:pPr>
      <w:r>
        <w:rPr>
          <w:b/>
          <w:bCs/>
          <w:sz w:val="24"/>
          <w:szCs w:val="24"/>
        </w:rPr>
        <w:t xml:space="preserve">V. </w:t>
      </w:r>
      <w:r>
        <w:rPr>
          <w:rFonts w:eastAsia="Times New Roman"/>
          <w:b/>
          <w:bCs/>
          <w:sz w:val="24"/>
          <w:szCs w:val="24"/>
        </w:rPr>
        <w:t>Приложение</w:t>
      </w:r>
    </w:p>
    <w:p w:rsidR="00CF29A0" w:rsidRDefault="002E3D3D">
      <w:pPr>
        <w:shd w:val="clear" w:color="auto" w:fill="FFFFFF"/>
        <w:spacing w:before="163" w:line="293" w:lineRule="exact"/>
        <w:ind w:left="110"/>
      </w:pPr>
      <w:r>
        <w:rPr>
          <w:spacing w:val="-8"/>
          <w:sz w:val="24"/>
          <w:szCs w:val="24"/>
        </w:rPr>
        <w:t>(</w:t>
      </w:r>
      <w:r>
        <w:rPr>
          <w:rFonts w:eastAsia="Times New Roman"/>
          <w:spacing w:val="-8"/>
          <w:sz w:val="24"/>
          <w:szCs w:val="24"/>
        </w:rPr>
        <w:t xml:space="preserve">Использованные    методики    для    экспертизы    психологической    безопасности    в    образовательной    организации    из    ниже    перечисленного </w:t>
      </w:r>
      <w:r>
        <w:rPr>
          <w:rFonts w:eastAsia="Times New Roman"/>
          <w:sz w:val="24"/>
          <w:szCs w:val="24"/>
        </w:rPr>
        <w:t>рекомендуемого перечня)</w:t>
      </w:r>
    </w:p>
    <w:p w:rsidR="00CF29A0" w:rsidRDefault="00CF29A0">
      <w:pPr>
        <w:shd w:val="clear" w:color="auto" w:fill="FFFFFF"/>
        <w:spacing w:before="163" w:line="293" w:lineRule="exact"/>
        <w:ind w:left="110"/>
        <w:sectPr w:rsidR="00CF29A0">
          <w:pgSz w:w="16834" w:h="11909" w:orient="landscape"/>
          <w:pgMar w:top="1440" w:right="1083" w:bottom="720" w:left="1082" w:header="720" w:footer="720" w:gutter="0"/>
          <w:cols w:space="60"/>
          <w:noEndnote/>
        </w:sectPr>
      </w:pPr>
    </w:p>
    <w:p w:rsidR="00CF29A0" w:rsidRDefault="002E3D3D">
      <w:pPr>
        <w:shd w:val="clear" w:color="auto" w:fill="FFFFFF"/>
      </w:pPr>
      <w:r>
        <w:rPr>
          <w:b/>
          <w:bCs/>
          <w:sz w:val="24"/>
          <w:szCs w:val="24"/>
        </w:rPr>
        <w:lastRenderedPageBreak/>
        <w:t xml:space="preserve">V. </w:t>
      </w:r>
      <w:r>
        <w:rPr>
          <w:rFonts w:eastAsia="Times New Roman"/>
          <w:b/>
          <w:bCs/>
          <w:sz w:val="24"/>
          <w:szCs w:val="24"/>
        </w:rPr>
        <w:t>Приложение</w:t>
      </w:r>
    </w:p>
    <w:p w:rsidR="00CF29A0" w:rsidRDefault="002E3D3D">
      <w:pPr>
        <w:shd w:val="clear" w:color="auto" w:fill="FFFFFF"/>
        <w:ind w:left="1968"/>
      </w:pPr>
      <w:r>
        <w:rPr>
          <w:rFonts w:eastAsia="Times New Roman"/>
          <w:b/>
          <w:bCs/>
          <w:spacing w:val="-1"/>
          <w:sz w:val="24"/>
          <w:szCs w:val="24"/>
        </w:rPr>
        <w:t>Рекомендуемые методики для экспертизы психологической безопасности образовательной среды</w:t>
      </w:r>
    </w:p>
    <w:p w:rsidR="00CF29A0" w:rsidRDefault="00CF29A0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5"/>
        <w:gridCol w:w="1992"/>
        <w:gridCol w:w="2400"/>
        <w:gridCol w:w="1704"/>
        <w:gridCol w:w="1536"/>
        <w:gridCol w:w="2246"/>
        <w:gridCol w:w="2030"/>
      </w:tblGrid>
      <w:tr w:rsidR="00CF29A0">
        <w:trPr>
          <w:trHeight w:hRule="exact" w:val="30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76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3077"/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Обязательный уровень</w:t>
            </w: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31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Параметры</w:t>
            </w:r>
          </w:p>
        </w:tc>
        <w:tc>
          <w:tcPr>
            <w:tcW w:w="4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346"/>
            </w:pPr>
            <w:r>
              <w:rPr>
                <w:b/>
                <w:bCs/>
                <w:spacing w:val="-19"/>
                <w:sz w:val="26"/>
                <w:szCs w:val="26"/>
              </w:rPr>
              <w:t xml:space="preserve">1-4 </w:t>
            </w:r>
            <w:r>
              <w:rPr>
                <w:rFonts w:eastAsia="Times New Roman"/>
                <w:b/>
                <w:bCs/>
                <w:spacing w:val="-19"/>
                <w:sz w:val="26"/>
                <w:szCs w:val="26"/>
              </w:rPr>
              <w:t>класс                               5-7 класс</w:t>
            </w:r>
          </w:p>
        </w:tc>
        <w:tc>
          <w:tcPr>
            <w:tcW w:w="5486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307" w:lineRule="exact"/>
              <w:ind w:right="926" w:firstLine="374"/>
            </w:pPr>
            <w:r>
              <w:rPr>
                <w:b/>
                <w:bCs/>
                <w:spacing w:val="-12"/>
                <w:sz w:val="26"/>
                <w:szCs w:val="26"/>
              </w:rPr>
              <w:t xml:space="preserve">8-9 </w:t>
            </w:r>
            <w:r>
              <w:rPr>
                <w:rFonts w:eastAsia="Times New Roman"/>
                <w:b/>
                <w:bCs/>
                <w:spacing w:val="-12"/>
                <w:sz w:val="26"/>
                <w:szCs w:val="26"/>
              </w:rPr>
              <w:t xml:space="preserve">класс           10-11 класс      Родители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ртность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образовательной среды</w:t>
            </w: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Педагоги</w:t>
            </w:r>
          </w:p>
        </w:tc>
      </w:tr>
      <w:tr w:rsidR="00CF29A0">
        <w:trPr>
          <w:trHeight w:hRule="exact" w:val="30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162"/>
            </w:pPr>
            <w:r>
              <w:rPr>
                <w:b/>
                <w:bCs/>
                <w:spacing w:val="-2"/>
                <w:sz w:val="26"/>
                <w:szCs w:val="26"/>
                <w:lang w:val="en-US"/>
              </w:rPr>
              <w:t>I.</w:t>
            </w: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 xml:space="preserve">Психологическая </w:t>
            </w:r>
            <w:proofErr w:type="spellStart"/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>комфо</w:t>
            </w:r>
            <w:proofErr w:type="spellEnd"/>
          </w:p>
        </w:tc>
        <w:tc>
          <w:tcPr>
            <w:tcW w:w="5486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CF29A0">
            <w:pPr>
              <w:shd w:val="clear" w:color="auto" w:fill="FFFFFF"/>
              <w:ind w:left="1162"/>
            </w:pPr>
          </w:p>
          <w:p w:rsidR="00CF29A0" w:rsidRDefault="00CF29A0">
            <w:pPr>
              <w:shd w:val="clear" w:color="auto" w:fill="FFFFFF"/>
              <w:ind w:left="1162"/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322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>Преобладающее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Методика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Методика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182"/>
              <w:jc w:val="right"/>
            </w:pPr>
            <w:r>
              <w:rPr>
                <w:rFonts w:eastAsia="Times New Roman"/>
                <w:spacing w:val="-2"/>
                <w:sz w:val="26"/>
                <w:szCs w:val="26"/>
              </w:rPr>
              <w:t>Методика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>Методика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Методика «САН»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Методика</w:t>
            </w:r>
          </w:p>
        </w:tc>
      </w:tr>
      <w:tr w:rsidR="00CF29A0">
        <w:trPr>
          <w:trHeight w:hRule="exact" w:val="298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эмоциональное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/>
                <w:spacing w:val="-3"/>
                <w:sz w:val="26"/>
                <w:szCs w:val="26"/>
              </w:rPr>
              <w:t>Цветодиагнос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/>
                <w:spacing w:val="-3"/>
                <w:sz w:val="26"/>
                <w:szCs w:val="26"/>
              </w:rPr>
              <w:t>Цветодиагностика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right="149"/>
              <w:jc w:val="right"/>
            </w:pPr>
            <w:r>
              <w:rPr>
                <w:rFonts w:eastAsia="Times New Roman"/>
                <w:spacing w:val="-2"/>
                <w:sz w:val="26"/>
                <w:szCs w:val="26"/>
              </w:rPr>
              <w:t>«САН» [8]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«САН»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в отношении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«САН»</w:t>
            </w:r>
          </w:p>
        </w:tc>
      </w:tr>
      <w:tr w:rsidR="00CF29A0">
        <w:trPr>
          <w:trHeight w:hRule="exact" w:val="302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состояние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тика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эмоциональных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своего ребенка)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1488"/>
        </w:trPr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обучающихся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эмоциональных </w:t>
            </w:r>
            <w:r>
              <w:rPr>
                <w:rFonts w:eastAsia="Times New Roman"/>
                <w:sz w:val="26"/>
                <w:szCs w:val="26"/>
              </w:rPr>
              <w:t xml:space="preserve">состояний» </w:t>
            </w:r>
            <w:r>
              <w:rPr>
                <w:rFonts w:eastAsia="Times New Roman"/>
                <w:spacing w:val="-13"/>
                <w:sz w:val="26"/>
                <w:szCs w:val="26"/>
              </w:rPr>
              <w:t xml:space="preserve">Е.Ф.    </w:t>
            </w:r>
            <w:proofErr w:type="spellStart"/>
            <w:r>
              <w:rPr>
                <w:rFonts w:eastAsia="Times New Roman"/>
                <w:spacing w:val="-13"/>
                <w:sz w:val="26"/>
                <w:szCs w:val="26"/>
              </w:rPr>
              <w:t>Бажина</w:t>
            </w:r>
            <w:proofErr w:type="spellEnd"/>
            <w:r>
              <w:rPr>
                <w:rFonts w:eastAsia="Times New Roman"/>
                <w:spacing w:val="-13"/>
                <w:sz w:val="26"/>
                <w:szCs w:val="26"/>
              </w:rPr>
              <w:t xml:space="preserve">    и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А.М.       Эткинда </w:t>
            </w:r>
            <w:r>
              <w:rPr>
                <w:rFonts w:eastAsia="Times New Roman"/>
                <w:sz w:val="26"/>
                <w:szCs w:val="26"/>
              </w:rPr>
              <w:t>[21]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3"/>
                <w:sz w:val="26"/>
                <w:szCs w:val="26"/>
              </w:rPr>
              <w:t xml:space="preserve">состояний»           Е.Ф. </w:t>
            </w:r>
            <w:proofErr w:type="spellStart"/>
            <w:r>
              <w:rPr>
                <w:rFonts w:eastAsia="Times New Roman"/>
                <w:spacing w:val="-19"/>
                <w:sz w:val="26"/>
                <w:szCs w:val="26"/>
              </w:rPr>
              <w:t>Бажина</w:t>
            </w:r>
            <w:proofErr w:type="spellEnd"/>
            <w:r>
              <w:rPr>
                <w:rFonts w:eastAsia="Times New Roman"/>
                <w:spacing w:val="-19"/>
                <w:sz w:val="26"/>
                <w:szCs w:val="26"/>
              </w:rPr>
              <w:t xml:space="preserve">         и         А.М. </w:t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Эткинда    Методика </w:t>
            </w:r>
            <w:r>
              <w:rPr>
                <w:rFonts w:eastAsia="Times New Roman"/>
                <w:sz w:val="26"/>
                <w:szCs w:val="26"/>
              </w:rPr>
              <w:t>«САН» (с 7 класса)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121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варианты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130"/>
            </w:pPr>
            <w:r>
              <w:rPr>
                <w:rFonts w:eastAsia="Times New Roman"/>
                <w:sz w:val="26"/>
                <w:szCs w:val="26"/>
              </w:rPr>
              <w:t xml:space="preserve">Тест эмоций (тест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Басса-Дарки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модификации Г.В.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Резапкиной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 [18].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322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Социально-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9"/>
                <w:sz w:val="26"/>
                <w:szCs w:val="26"/>
              </w:rPr>
              <w:t>Цветовой      тест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Карта-схема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Методика оценки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Методика оценки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Методика</w:t>
            </w:r>
          </w:p>
        </w:tc>
      </w:tr>
      <w:tr w:rsidR="00CF29A0">
        <w:trPr>
          <w:trHeight w:hRule="exact" w:val="298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>психологический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отношений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оценки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психологической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психологической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оценки психол.</w:t>
            </w:r>
          </w:p>
        </w:tc>
      </w:tr>
      <w:tr w:rsidR="00CF29A0">
        <w:trPr>
          <w:trHeight w:hRule="exact" w:val="298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9"/>
                <w:sz w:val="26"/>
                <w:szCs w:val="26"/>
              </w:rPr>
              <w:t>климат    в    классных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Л.Н.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психологического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атмосферы в коллективе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атмосферы в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атмосферы в</w:t>
            </w:r>
          </w:p>
        </w:tc>
      </w:tr>
      <w:tr w:rsidR="00CF29A0">
        <w:trPr>
          <w:trHeight w:hRule="exact" w:val="302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коллективах: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Лутошкина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климата в классе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pacing w:val="-2"/>
                <w:sz w:val="26"/>
                <w:szCs w:val="26"/>
              </w:rPr>
              <w:t>(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по А.Ф.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Фидлеру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>) [23]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коллективе (по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коллективе (по</w:t>
            </w:r>
          </w:p>
        </w:tc>
      </w:tr>
      <w:tr w:rsidR="00CF29A0">
        <w:trPr>
          <w:trHeight w:hRule="exact" w:val="298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3"/>
                <w:sz w:val="26"/>
                <w:szCs w:val="26"/>
              </w:rPr>
              <w:t>а)                               качество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6"/>
                <w:szCs w:val="26"/>
              </w:rPr>
              <w:t>[12]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pacing w:val="-2"/>
                <w:sz w:val="26"/>
                <w:szCs w:val="26"/>
              </w:rPr>
              <w:t>(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Л.Н.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Лутошкин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А.Ф.Фидлеру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А.Ф.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Фидлеру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>)</w:t>
            </w:r>
          </w:p>
        </w:tc>
      </w:tr>
      <w:tr w:rsidR="00CF29A0">
        <w:trPr>
          <w:trHeight w:hRule="exact" w:val="298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взаимоотношений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6"/>
                <w:szCs w:val="26"/>
              </w:rPr>
              <w:t>[23]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в отношении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spacing w:val="-2"/>
                <w:sz w:val="26"/>
                <w:szCs w:val="26"/>
              </w:rPr>
              <w:t>(</w:t>
            </w:r>
            <w:r>
              <w:rPr>
                <w:rFonts w:eastAsia="Times New Roman"/>
                <w:spacing w:val="-2"/>
                <w:sz w:val="26"/>
                <w:szCs w:val="26"/>
              </w:rPr>
              <w:t>в отношении</w:t>
            </w:r>
          </w:p>
        </w:tc>
      </w:tr>
      <w:tr w:rsidR="00CF29A0">
        <w:trPr>
          <w:trHeight w:hRule="exact" w:val="298"/>
        </w:trPr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«ученик – ученик»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класса)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класса)</w:t>
            </w:r>
          </w:p>
        </w:tc>
      </w:tr>
      <w:tr w:rsidR="00CF29A0">
        <w:trPr>
          <w:trHeight w:hRule="exact" w:val="322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варианты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9"/>
                <w:sz w:val="26"/>
                <w:szCs w:val="26"/>
              </w:rPr>
              <w:t>Цветовой      тест</w:t>
            </w:r>
          </w:p>
        </w:tc>
        <w:tc>
          <w:tcPr>
            <w:tcW w:w="5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1"/>
                <w:sz w:val="26"/>
                <w:szCs w:val="26"/>
              </w:rPr>
              <w:t>Определение индекса групповой сплоченности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Определение индекса групповой</w:t>
            </w:r>
          </w:p>
        </w:tc>
      </w:tr>
      <w:tr w:rsidR="00CF29A0">
        <w:trPr>
          <w:trHeight w:hRule="exact" w:val="298"/>
        </w:trPr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6"/>
                <w:szCs w:val="26"/>
              </w:rPr>
              <w:t>отношений       А.</w:t>
            </w:r>
          </w:p>
        </w:tc>
        <w:tc>
          <w:tcPr>
            <w:tcW w:w="56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К.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Сишора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[24]</w:t>
            </w:r>
          </w:p>
        </w:tc>
        <w:tc>
          <w:tcPr>
            <w:tcW w:w="4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сплоченности К.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Сишора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(в</w:t>
            </w:r>
          </w:p>
        </w:tc>
      </w:tr>
      <w:tr w:rsidR="00CF29A0">
        <w:trPr>
          <w:trHeight w:hRule="exact" w:val="312"/>
        </w:trPr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Эткинда [6]</w:t>
            </w:r>
          </w:p>
        </w:tc>
        <w:tc>
          <w:tcPr>
            <w:tcW w:w="56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отношении класса)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</w:tbl>
    <w:p w:rsidR="00CF29A0" w:rsidRDefault="002E3D3D">
      <w:pPr>
        <w:shd w:val="clear" w:color="auto" w:fill="FFFFFF"/>
        <w:tabs>
          <w:tab w:val="left" w:pos="3230"/>
          <w:tab w:val="left" w:pos="5218"/>
          <w:tab w:val="left" w:pos="10862"/>
        </w:tabs>
        <w:ind w:left="720"/>
      </w:pPr>
      <w:r>
        <w:rPr>
          <w:rFonts w:eastAsia="Times New Roman"/>
          <w:spacing w:val="-2"/>
          <w:sz w:val="26"/>
          <w:szCs w:val="26"/>
        </w:rPr>
        <w:t>Социально-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Методика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Анкета «Классный        Анкета «Отношение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Анкетирование</w:t>
      </w:r>
    </w:p>
    <w:p w:rsidR="00CF29A0" w:rsidRDefault="00CF29A0">
      <w:pPr>
        <w:shd w:val="clear" w:color="auto" w:fill="FFFFFF"/>
        <w:tabs>
          <w:tab w:val="left" w:pos="3230"/>
          <w:tab w:val="left" w:pos="5218"/>
          <w:tab w:val="left" w:pos="10862"/>
        </w:tabs>
        <w:ind w:left="720"/>
        <w:sectPr w:rsidR="00CF29A0">
          <w:pgSz w:w="16834" w:h="11909" w:orient="landscape"/>
          <w:pgMar w:top="1440" w:right="903" w:bottom="360" w:left="9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1992"/>
        <w:gridCol w:w="2400"/>
        <w:gridCol w:w="3240"/>
        <w:gridCol w:w="4277"/>
      </w:tblGrid>
      <w:tr w:rsidR="00CF29A0">
        <w:trPr>
          <w:trHeight w:hRule="exact" w:val="1805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"/>
                <w:sz w:val="26"/>
                <w:szCs w:val="26"/>
              </w:rPr>
              <w:lastRenderedPageBreak/>
              <w:t>психологический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9"/>
                <w:sz w:val="26"/>
                <w:szCs w:val="26"/>
              </w:rPr>
              <w:t>климат    в    классных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коллективах: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22"/>
                <w:sz w:val="26"/>
                <w:szCs w:val="26"/>
              </w:rPr>
              <w:t>б)                              качество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взаимоотношений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«ученик – учитель»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10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«Эмоциональна </w:t>
            </w:r>
            <w:r>
              <w:rPr>
                <w:rFonts w:eastAsia="Times New Roman"/>
                <w:sz w:val="26"/>
                <w:szCs w:val="26"/>
              </w:rPr>
              <w:t xml:space="preserve">я близость к учителю»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(автор Р. Жиль) </w:t>
            </w:r>
            <w:r>
              <w:rPr>
                <w:rFonts w:eastAsia="Times New Roman"/>
                <w:sz w:val="26"/>
                <w:szCs w:val="26"/>
              </w:rPr>
              <w:t>[14]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10"/>
            </w:pPr>
            <w:r>
              <w:rPr>
                <w:rFonts w:eastAsia="Times New Roman"/>
                <w:sz w:val="26"/>
                <w:szCs w:val="26"/>
              </w:rPr>
              <w:t xml:space="preserve">руководитель глазами </w:t>
            </w:r>
            <w:r>
              <w:rPr>
                <w:rFonts w:eastAsia="Times New Roman"/>
                <w:spacing w:val="-2"/>
                <w:sz w:val="26"/>
                <w:szCs w:val="26"/>
              </w:rPr>
              <w:t>воспитанников» [1]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643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учеников к учителю» </w:t>
            </w:r>
            <w:r>
              <w:rPr>
                <w:rFonts w:eastAsia="Times New Roman"/>
                <w:sz w:val="26"/>
                <w:szCs w:val="26"/>
              </w:rPr>
              <w:t>(Рогов Е.И.) [19]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61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варианты</w:t>
            </w:r>
          </w:p>
        </w:tc>
        <w:tc>
          <w:tcPr>
            <w:tcW w:w="4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302" w:lineRule="exact"/>
              <w:ind w:righ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Анкета «Учитель глазами учащихся» </w:t>
            </w:r>
            <w:r>
              <w:rPr>
                <w:rFonts w:eastAsia="Times New Roman"/>
                <w:sz w:val="26"/>
                <w:szCs w:val="26"/>
              </w:rPr>
              <w:t>[2]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307"/>
        </w:trPr>
        <w:tc>
          <w:tcPr>
            <w:tcW w:w="144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26"/>
                <w:szCs w:val="26"/>
              </w:rPr>
              <w:t>II.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Психологическая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защищенность образовательной среды</w:t>
            </w:r>
          </w:p>
        </w:tc>
      </w:tr>
      <w:tr w:rsidR="00CF29A0">
        <w:trPr>
          <w:trHeight w:hRule="exact" w:val="360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0"/>
                <w:sz w:val="26"/>
                <w:szCs w:val="26"/>
              </w:rPr>
              <w:t>Психологическая      и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физическая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защищенность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участников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образовательных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отношений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Психологичес</w:t>
            </w:r>
            <w:proofErr w:type="spellEnd"/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кая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безопасность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образовательно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24"/>
                <w:sz w:val="26"/>
                <w:szCs w:val="26"/>
              </w:rPr>
              <w:t>й                          среды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школы»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spacing w:val="-10"/>
                <w:sz w:val="26"/>
                <w:szCs w:val="26"/>
              </w:rPr>
              <w:t>(</w:t>
            </w:r>
            <w:r>
              <w:rPr>
                <w:rFonts w:eastAsia="Times New Roman"/>
                <w:spacing w:val="-10"/>
                <w:sz w:val="26"/>
                <w:szCs w:val="26"/>
              </w:rPr>
              <w:t>И.А. Баева)        -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20"/>
                <w:sz w:val="26"/>
                <w:szCs w:val="26"/>
              </w:rPr>
              <w:t>анкета                  для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учащихся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адаптация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5"/>
                <w:sz w:val="26"/>
                <w:szCs w:val="26"/>
              </w:rPr>
              <w:t>вопросов          для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нач. школы)</w:t>
            </w:r>
          </w:p>
        </w:tc>
        <w:tc>
          <w:tcPr>
            <w:tcW w:w="9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302" w:lineRule="exact"/>
              <w:ind w:right="187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«Психологическая безопасность образовательной среды школы» (автор И.А. Баева) – </w:t>
            </w: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анкеты для учащихся, педагогов, родителей) </w:t>
            </w:r>
            <w:r>
              <w:rPr>
                <w:rFonts w:eastAsia="Times New Roman"/>
                <w:sz w:val="26"/>
                <w:szCs w:val="26"/>
              </w:rPr>
              <w:t>[5]</w:t>
            </w:r>
          </w:p>
        </w:tc>
      </w:tr>
      <w:tr w:rsidR="00CF29A0">
        <w:trPr>
          <w:trHeight w:hRule="exact" w:val="61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варианты</w:t>
            </w:r>
          </w:p>
        </w:tc>
        <w:tc>
          <w:tcPr>
            <w:tcW w:w="11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965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Опросник «Психологическая комфортность, защищенность, удовлетворенность» (В.В. </w:t>
            </w:r>
            <w:proofErr w:type="spellStart"/>
            <w:r>
              <w:rPr>
                <w:rFonts w:eastAsia="Times New Roman"/>
                <w:spacing w:val="-1"/>
                <w:sz w:val="26"/>
                <w:szCs w:val="26"/>
              </w:rPr>
              <w:t>Коврова</w:t>
            </w:r>
            <w:proofErr w:type="spellEnd"/>
            <w:r>
              <w:rPr>
                <w:rFonts w:eastAsia="Times New Roman"/>
                <w:spacing w:val="-1"/>
                <w:sz w:val="26"/>
                <w:szCs w:val="26"/>
              </w:rPr>
              <w:t xml:space="preserve">) </w:t>
            </w: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анкеты для учащихся, педагогов, родителей) </w:t>
            </w:r>
            <w:r>
              <w:rPr>
                <w:rFonts w:eastAsia="Times New Roman"/>
                <w:sz w:val="26"/>
                <w:szCs w:val="26"/>
              </w:rPr>
              <w:t>[9]</w:t>
            </w:r>
          </w:p>
        </w:tc>
      </w:tr>
      <w:tr w:rsidR="00CF29A0">
        <w:trPr>
          <w:trHeight w:hRule="exact" w:val="902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658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Информац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. защищенность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7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Анкеты по информационно безопасности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5"/>
              <w:jc w:val="both"/>
            </w:pPr>
            <w:r>
              <w:rPr>
                <w:rFonts w:eastAsia="Times New Roman"/>
                <w:sz w:val="26"/>
                <w:szCs w:val="26"/>
              </w:rPr>
              <w:t>Анкеты по информационно безопасности</w:t>
            </w:r>
          </w:p>
        </w:tc>
      </w:tr>
      <w:tr w:rsidR="00CF29A0">
        <w:trPr>
          <w:trHeight w:hRule="exact" w:val="61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варианты</w:t>
            </w:r>
          </w:p>
        </w:tc>
        <w:tc>
          <w:tcPr>
            <w:tcW w:w="7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6"/>
                <w:sz w:val="26"/>
                <w:szCs w:val="26"/>
              </w:rPr>
              <w:t xml:space="preserve">Анкета         «Безопасность         в         сети         Интернет».         Анкета         по </w:t>
            </w:r>
            <w:r>
              <w:rPr>
                <w:rFonts w:eastAsia="Times New Roman"/>
                <w:sz w:val="26"/>
                <w:szCs w:val="26"/>
              </w:rPr>
              <w:t>информационной безопасности (2-10 класс) [3]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5"/>
              <w:jc w:val="both"/>
            </w:pPr>
            <w:r>
              <w:rPr>
                <w:rFonts w:eastAsia="Times New Roman"/>
                <w:sz w:val="26"/>
                <w:szCs w:val="26"/>
              </w:rPr>
              <w:t>Анкета по информационной безопасности (для родителей)</w:t>
            </w:r>
          </w:p>
        </w:tc>
      </w:tr>
      <w:tr w:rsidR="00CF29A0">
        <w:trPr>
          <w:trHeight w:hRule="exact" w:val="336"/>
        </w:trPr>
        <w:tc>
          <w:tcPr>
            <w:tcW w:w="14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Оптимальный уровень</w:t>
            </w:r>
          </w:p>
        </w:tc>
      </w:tr>
    </w:tbl>
    <w:p w:rsidR="00CF29A0" w:rsidRDefault="002E3D3D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Удовлетворенности образовательной средой</w:t>
      </w:r>
    </w:p>
    <w:p w:rsidR="00CF29A0" w:rsidRDefault="00CF29A0">
      <w:pPr>
        <w:shd w:val="clear" w:color="auto" w:fill="FFFFFF"/>
        <w:ind w:right="10"/>
        <w:jc w:val="center"/>
        <w:sectPr w:rsidR="00CF29A0">
          <w:pgSz w:w="16834" w:h="11909" w:orient="landscape"/>
          <w:pgMar w:top="1420" w:right="1208" w:bottom="360" w:left="120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1848"/>
        <w:gridCol w:w="1478"/>
        <w:gridCol w:w="2606"/>
        <w:gridCol w:w="1699"/>
        <w:gridCol w:w="2246"/>
        <w:gridCol w:w="2030"/>
      </w:tblGrid>
      <w:tr w:rsidR="00CF29A0">
        <w:trPr>
          <w:trHeight w:hRule="exact" w:val="300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lastRenderedPageBreak/>
              <w:t>Удовлетворенность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условиями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предметной среды и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организацией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образовательного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процесса</w:t>
            </w:r>
          </w:p>
        </w:tc>
        <w:tc>
          <w:tcPr>
            <w:tcW w:w="7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Диагностика психологических условий школьной</w:t>
            </w:r>
          </w:p>
          <w:p w:rsidR="00CF29A0" w:rsidRDefault="002E3D3D">
            <w:pPr>
              <w:shd w:val="clear" w:color="auto" w:fill="FFFFFF"/>
              <w:spacing w:line="298" w:lineRule="exact"/>
              <w:ind w:right="202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образовательной среды (Н.П. Бадьина, В.Н. </w:t>
            </w:r>
            <w:proofErr w:type="spellStart"/>
            <w:r>
              <w:rPr>
                <w:rFonts w:eastAsia="Times New Roman"/>
                <w:spacing w:val="-1"/>
                <w:sz w:val="26"/>
                <w:szCs w:val="26"/>
              </w:rPr>
              <w:t>Афтенко</w:t>
            </w:r>
            <w:proofErr w:type="spellEnd"/>
            <w:r>
              <w:rPr>
                <w:rFonts w:eastAsia="Times New Roman"/>
                <w:spacing w:val="-1"/>
                <w:sz w:val="26"/>
                <w:szCs w:val="26"/>
              </w:rPr>
              <w:t xml:space="preserve">) - – </w:t>
            </w:r>
            <w:r>
              <w:rPr>
                <w:rFonts w:eastAsia="Times New Roman"/>
                <w:i/>
                <w:iCs/>
                <w:spacing w:val="-1"/>
                <w:sz w:val="26"/>
                <w:szCs w:val="26"/>
              </w:rPr>
              <w:t xml:space="preserve">анкета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для учащихся </w:t>
            </w:r>
            <w:r>
              <w:rPr>
                <w:rFonts w:eastAsia="Times New Roman"/>
                <w:sz w:val="26"/>
                <w:szCs w:val="26"/>
              </w:rPr>
              <w:t>[4]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Диагностика психологических условий школьной образовательной </w:t>
            </w:r>
            <w:r>
              <w:rPr>
                <w:rFonts w:eastAsia="Times New Roman"/>
                <w:spacing w:val="-20"/>
                <w:sz w:val="26"/>
                <w:szCs w:val="26"/>
              </w:rPr>
              <w:t xml:space="preserve">среды                     (Н.П. </w:t>
            </w:r>
            <w:r>
              <w:rPr>
                <w:rFonts w:eastAsia="Times New Roman"/>
                <w:spacing w:val="-16"/>
                <w:sz w:val="26"/>
                <w:szCs w:val="26"/>
              </w:rPr>
              <w:t xml:space="preserve">Бадьина,               В.Н.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Афтенко</w:t>
            </w:r>
            <w:proofErr w:type="spellEnd"/>
            <w:proofErr w:type="gramStart"/>
            <w:r>
              <w:rPr>
                <w:rFonts w:eastAsia="Times New Roman"/>
                <w:spacing w:val="-20"/>
                <w:sz w:val="26"/>
                <w:szCs w:val="26"/>
              </w:rPr>
              <w:t xml:space="preserve">)                    -– </w:t>
            </w:r>
            <w:proofErr w:type="gramEnd"/>
            <w:r>
              <w:rPr>
                <w:rFonts w:eastAsia="Times New Roman"/>
                <w:i/>
                <w:iCs/>
                <w:spacing w:val="-20"/>
                <w:sz w:val="26"/>
                <w:szCs w:val="26"/>
              </w:rPr>
              <w:t xml:space="preserve">анкета                      для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родителей </w:t>
            </w:r>
            <w:r>
              <w:rPr>
                <w:rFonts w:eastAsia="Times New Roman"/>
                <w:sz w:val="26"/>
                <w:szCs w:val="26"/>
              </w:rPr>
              <w:t>[4]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Диагностика психолог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у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словий школьной образовательно </w:t>
            </w:r>
            <w:r>
              <w:rPr>
                <w:rFonts w:eastAsia="Times New Roman"/>
                <w:spacing w:val="-13"/>
                <w:sz w:val="26"/>
                <w:szCs w:val="26"/>
              </w:rPr>
              <w:t xml:space="preserve">й     среды     (Н.П. Бадьина,         В.Н. </w:t>
            </w:r>
            <w:proofErr w:type="spellStart"/>
            <w:r>
              <w:rPr>
                <w:rFonts w:eastAsia="Times New Roman"/>
                <w:spacing w:val="-18"/>
                <w:sz w:val="26"/>
                <w:szCs w:val="26"/>
              </w:rPr>
              <w:t>Афтенко</w:t>
            </w:r>
            <w:proofErr w:type="spellEnd"/>
            <w:r>
              <w:rPr>
                <w:rFonts w:eastAsia="Times New Roman"/>
                <w:spacing w:val="-18"/>
                <w:sz w:val="26"/>
                <w:szCs w:val="26"/>
              </w:rPr>
              <w:t xml:space="preserve">)                – </w:t>
            </w:r>
            <w:r>
              <w:rPr>
                <w:rFonts w:eastAsia="Times New Roman"/>
                <w:i/>
                <w:iCs/>
                <w:spacing w:val="-18"/>
                <w:sz w:val="26"/>
                <w:szCs w:val="26"/>
              </w:rPr>
              <w:t xml:space="preserve">анкета                для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педагогов </w:t>
            </w:r>
            <w:r>
              <w:rPr>
                <w:rFonts w:eastAsia="Times New Roman"/>
                <w:sz w:val="26"/>
                <w:szCs w:val="26"/>
              </w:rPr>
              <w:t>[4]</w:t>
            </w:r>
          </w:p>
        </w:tc>
      </w:tr>
      <w:tr w:rsidR="00CF29A0">
        <w:trPr>
          <w:trHeight w:hRule="exact" w:val="2405"/>
        </w:trPr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варианты</w:t>
            </w:r>
          </w:p>
        </w:tc>
        <w:tc>
          <w:tcPr>
            <w:tcW w:w="7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691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Методика изучения удовлетворенности учащихся школьной </w:t>
            </w:r>
            <w:r>
              <w:rPr>
                <w:rFonts w:eastAsia="Times New Roman"/>
                <w:sz w:val="26"/>
                <w:szCs w:val="26"/>
              </w:rPr>
              <w:t>жизнью (разработана А.А. Андреевым) [22]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Методика изучения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удовлетворенност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0"/>
                <w:sz w:val="26"/>
                <w:szCs w:val="26"/>
              </w:rPr>
              <w:t xml:space="preserve">и                    родителей </w:t>
            </w:r>
            <w:r>
              <w:rPr>
                <w:rFonts w:eastAsia="Times New Roman"/>
                <w:sz w:val="26"/>
                <w:szCs w:val="26"/>
              </w:rPr>
              <w:t>работой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образовательного 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учреждения   (Е.Н. </w:t>
            </w:r>
            <w:r>
              <w:rPr>
                <w:rFonts w:eastAsia="Times New Roman"/>
                <w:sz w:val="26"/>
                <w:szCs w:val="26"/>
              </w:rPr>
              <w:t>Степанова) [22]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Методика изучения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удовлетворенно </w:t>
            </w:r>
            <w:proofErr w:type="spellStart"/>
            <w:r>
              <w:rPr>
                <w:rFonts w:eastAsia="Times New Roman"/>
                <w:spacing w:val="-13"/>
                <w:sz w:val="26"/>
                <w:szCs w:val="26"/>
              </w:rPr>
              <w:t>сти</w:t>
            </w:r>
            <w:proofErr w:type="spellEnd"/>
            <w:r>
              <w:rPr>
                <w:rFonts w:eastAsia="Times New Roman"/>
                <w:spacing w:val="-13"/>
                <w:sz w:val="26"/>
                <w:szCs w:val="26"/>
              </w:rPr>
              <w:t xml:space="preserve">         педагогов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жизнедеятельно </w:t>
            </w:r>
            <w:proofErr w:type="spellStart"/>
            <w:r>
              <w:rPr>
                <w:rFonts w:eastAsia="Times New Roman"/>
                <w:spacing w:val="-1"/>
                <w:sz w:val="26"/>
                <w:szCs w:val="26"/>
              </w:rPr>
              <w:t>стью</w:t>
            </w:r>
            <w:proofErr w:type="spellEnd"/>
            <w:r>
              <w:rPr>
                <w:rFonts w:eastAsia="Times New Roman"/>
                <w:spacing w:val="-1"/>
                <w:sz w:val="26"/>
                <w:szCs w:val="26"/>
              </w:rPr>
              <w:t xml:space="preserve"> в ОУ (Е.Н. </w:t>
            </w:r>
            <w:r>
              <w:rPr>
                <w:rFonts w:eastAsia="Times New Roman"/>
                <w:sz w:val="26"/>
                <w:szCs w:val="26"/>
              </w:rPr>
              <w:t>Степанова) [22]</w:t>
            </w:r>
          </w:p>
        </w:tc>
      </w:tr>
      <w:tr w:rsidR="00CF29A0">
        <w:trPr>
          <w:trHeight w:hRule="exact" w:val="610"/>
        </w:trPr>
        <w:tc>
          <w:tcPr>
            <w:tcW w:w="2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/>
          <w:p w:rsidR="00CF29A0" w:rsidRDefault="00CF29A0"/>
        </w:tc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1589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Психологическая безопасность образовательной среды школы» (автор И.А. Баева) - </w:t>
            </w:r>
            <w:r>
              <w:rPr>
                <w:rFonts w:eastAsia="Times New Roman"/>
                <w:i/>
                <w:iCs/>
                <w:spacing w:val="-1"/>
                <w:sz w:val="26"/>
                <w:szCs w:val="26"/>
              </w:rPr>
              <w:t xml:space="preserve">шкала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удовлетворённости</w:t>
            </w:r>
          </w:p>
        </w:tc>
      </w:tr>
      <w:tr w:rsidR="00CF29A0">
        <w:trPr>
          <w:trHeight w:hRule="exact" w:val="302"/>
        </w:trPr>
        <w:tc>
          <w:tcPr>
            <w:tcW w:w="14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ind w:left="1454"/>
            </w:pPr>
            <w:r>
              <w:rPr>
                <w:b/>
                <w:bCs/>
                <w:spacing w:val="-1"/>
                <w:sz w:val="26"/>
                <w:szCs w:val="26"/>
              </w:rPr>
              <w:t xml:space="preserve">3. </w:t>
            </w:r>
            <w:r>
              <w:rPr>
                <w:rFonts w:eastAsia="Times New Roman"/>
                <w:b/>
                <w:bCs/>
                <w:spacing w:val="-1"/>
                <w:sz w:val="26"/>
                <w:szCs w:val="26"/>
              </w:rPr>
              <w:t>Специальный уровень (</w:t>
            </w:r>
            <w:r>
              <w:rPr>
                <w:rFonts w:eastAsia="Times New Roman"/>
                <w:spacing w:val="-1"/>
                <w:sz w:val="26"/>
                <w:szCs w:val="26"/>
              </w:rPr>
              <w:t>при низких показателях по отдельным параметрам предыдущих уровней)</w:t>
            </w:r>
          </w:p>
        </w:tc>
      </w:tr>
      <w:tr w:rsidR="00CF29A0">
        <w:trPr>
          <w:trHeight w:hRule="exact" w:val="614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197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Степень школьной </w:t>
            </w:r>
            <w:r>
              <w:rPr>
                <w:rFonts w:eastAsia="Times New Roman"/>
                <w:sz w:val="26"/>
                <w:szCs w:val="26"/>
              </w:rPr>
              <w:t>тревожности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62"/>
            </w:pPr>
            <w:r>
              <w:rPr>
                <w:rFonts w:eastAsia="Times New Roman"/>
                <w:sz w:val="26"/>
                <w:szCs w:val="26"/>
              </w:rPr>
              <w:t xml:space="preserve">Тест школьной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тревожности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Филлипса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>[15]</w:t>
            </w:r>
          </w:p>
        </w:tc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1"/>
                <w:sz w:val="26"/>
                <w:szCs w:val="26"/>
              </w:rPr>
              <w:t xml:space="preserve">Шкала        личностной        тревожности </w:t>
            </w:r>
            <w:r>
              <w:rPr>
                <w:rFonts w:eastAsia="Times New Roman"/>
                <w:sz w:val="26"/>
                <w:szCs w:val="26"/>
              </w:rPr>
              <w:t>(А.М. Прихожан) [7]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902"/>
        </w:trPr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Уровень        агрессии, </w:t>
            </w:r>
            <w:r>
              <w:rPr>
                <w:rFonts w:eastAsia="Times New Roman"/>
                <w:spacing w:val="-22"/>
                <w:sz w:val="26"/>
                <w:szCs w:val="26"/>
              </w:rPr>
              <w:t xml:space="preserve">насилия                              по </w:t>
            </w:r>
            <w:r>
              <w:rPr>
                <w:rFonts w:eastAsia="Times New Roman"/>
                <w:spacing w:val="-21"/>
                <w:sz w:val="26"/>
                <w:szCs w:val="26"/>
              </w:rPr>
              <w:t xml:space="preserve">отношения                         к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ребенку    в    семье    и </w:t>
            </w:r>
            <w:r>
              <w:rPr>
                <w:rFonts w:eastAsia="Times New Roman"/>
                <w:sz w:val="26"/>
                <w:szCs w:val="26"/>
              </w:rPr>
              <w:t>школе</w:t>
            </w:r>
          </w:p>
        </w:tc>
        <w:tc>
          <w:tcPr>
            <w:tcW w:w="5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53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Анкета «В нашем классе/школе» (С.В. Кривцовой) </w:t>
            </w:r>
            <w:r>
              <w:rPr>
                <w:rFonts w:eastAsia="Times New Roman"/>
                <w:sz w:val="26"/>
                <w:szCs w:val="26"/>
              </w:rPr>
              <w:t>[10]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610"/>
        </w:trPr>
        <w:tc>
          <w:tcPr>
            <w:tcW w:w="2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A0" w:rsidRDefault="00CF29A0"/>
          <w:p w:rsidR="00CF29A0" w:rsidRDefault="00CF29A0"/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240"/>
            </w:pPr>
            <w:r>
              <w:rPr>
                <w:rFonts w:eastAsia="Times New Roman"/>
                <w:spacing w:val="-1"/>
                <w:sz w:val="26"/>
                <w:szCs w:val="26"/>
              </w:rPr>
              <w:t>Методика на выявление «</w:t>
            </w:r>
            <w:proofErr w:type="spellStart"/>
            <w:r>
              <w:rPr>
                <w:rFonts w:eastAsia="Times New Roman"/>
                <w:spacing w:val="-1"/>
                <w:sz w:val="26"/>
                <w:szCs w:val="26"/>
              </w:rPr>
              <w:t>буллинг</w:t>
            </w:r>
            <w:proofErr w:type="spellEnd"/>
            <w:r>
              <w:rPr>
                <w:rFonts w:eastAsia="Times New Roman"/>
                <w:spacing w:val="-1"/>
                <w:sz w:val="26"/>
                <w:szCs w:val="26"/>
              </w:rPr>
              <w:t xml:space="preserve"> – структуры» </w:t>
            </w:r>
            <w:r>
              <w:rPr>
                <w:rFonts w:eastAsia="Times New Roman"/>
                <w:sz w:val="26"/>
                <w:szCs w:val="26"/>
              </w:rPr>
              <w:t xml:space="preserve">(Е. Г.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Норкиной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 [16]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614"/>
        </w:trPr>
        <w:tc>
          <w:tcPr>
            <w:tcW w:w="2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/>
          <w:p w:rsidR="00CF29A0" w:rsidRDefault="00CF29A0"/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302" w:lineRule="exact"/>
              <w:ind w:right="1046"/>
            </w:pPr>
            <w:r>
              <w:rPr>
                <w:rFonts w:eastAsia="Times New Roman"/>
                <w:spacing w:val="-1"/>
                <w:sz w:val="26"/>
                <w:szCs w:val="26"/>
              </w:rPr>
              <w:t>Анкета «</w:t>
            </w:r>
            <w:proofErr w:type="spellStart"/>
            <w:r>
              <w:rPr>
                <w:rFonts w:eastAsia="Times New Roman"/>
                <w:spacing w:val="-1"/>
                <w:sz w:val="26"/>
                <w:szCs w:val="26"/>
              </w:rPr>
              <w:t>Кибeрбуллинг</w:t>
            </w:r>
            <w:proofErr w:type="spellEnd"/>
            <w:r>
              <w:rPr>
                <w:rFonts w:eastAsia="Times New Roman"/>
                <w:spacing w:val="-1"/>
                <w:sz w:val="26"/>
                <w:szCs w:val="26"/>
              </w:rPr>
              <w:t xml:space="preserve">: участие и роли» </w:t>
            </w:r>
            <w:r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Кулишова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В. В и др.) [11]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</w:tbl>
    <w:p w:rsidR="00CF29A0" w:rsidRDefault="00CF29A0">
      <w:pPr>
        <w:sectPr w:rsidR="00CF29A0">
          <w:pgSz w:w="16834" w:h="11909" w:orient="landscape"/>
          <w:pgMar w:top="1425" w:right="1208" w:bottom="360" w:left="120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1848"/>
        <w:gridCol w:w="1478"/>
        <w:gridCol w:w="2606"/>
        <w:gridCol w:w="1699"/>
        <w:gridCol w:w="2246"/>
        <w:gridCol w:w="2030"/>
      </w:tblGrid>
      <w:tr w:rsidR="00CF29A0">
        <w:trPr>
          <w:trHeight w:hRule="exact" w:val="61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96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Оценка уровня насилия по отношению к ребенку </w:t>
            </w:r>
            <w:r>
              <w:rPr>
                <w:rFonts w:eastAsia="Times New Roman"/>
                <w:sz w:val="26"/>
                <w:szCs w:val="26"/>
              </w:rPr>
              <w:t>в семье и школе (Ковров В.В.) [9]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</w:tr>
      <w:tr w:rsidR="00CF29A0">
        <w:trPr>
          <w:trHeight w:hRule="exact" w:val="1205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Риск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самопровреждающе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6"/>
              </w:rPr>
              <w:t>го</w:t>
            </w:r>
            <w:proofErr w:type="spellEnd"/>
            <w:r>
              <w:rPr>
                <w:rFonts w:eastAsia="Times New Roman"/>
                <w:spacing w:val="-8"/>
                <w:sz w:val="26"/>
                <w:szCs w:val="26"/>
              </w:rPr>
              <w:t xml:space="preserve">   и   суицидального </w:t>
            </w:r>
            <w:r>
              <w:rPr>
                <w:rFonts w:eastAsia="Times New Roman"/>
                <w:sz w:val="26"/>
                <w:szCs w:val="26"/>
              </w:rPr>
              <w:t>поведения</w:t>
            </w:r>
          </w:p>
        </w:tc>
        <w:tc>
          <w:tcPr>
            <w:tcW w:w="7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Методика «Человек под дождем» (Е. Романовой и Т. </w:t>
            </w:r>
            <w:proofErr w:type="spellStart"/>
            <w:r>
              <w:rPr>
                <w:rFonts w:eastAsia="Times New Roman"/>
                <w:spacing w:val="-1"/>
                <w:sz w:val="26"/>
                <w:szCs w:val="26"/>
              </w:rPr>
              <w:t>Сытько</w:t>
            </w:r>
            <w:proofErr w:type="spellEnd"/>
            <w:r>
              <w:rPr>
                <w:rFonts w:eastAsia="Times New Roman"/>
                <w:spacing w:val="-1"/>
                <w:sz w:val="26"/>
                <w:szCs w:val="26"/>
              </w:rPr>
              <w:t>) [20]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302" w:lineRule="exact"/>
              <w:ind w:right="245"/>
            </w:pPr>
            <w:r>
              <w:rPr>
                <w:rFonts w:eastAsia="Times New Roman"/>
                <w:sz w:val="26"/>
                <w:szCs w:val="26"/>
              </w:rPr>
              <w:t xml:space="preserve">Методика «Карта риска суицида» </w:t>
            </w:r>
            <w:r>
              <w:rPr>
                <w:rFonts w:eastAsia="Times New Roman"/>
                <w:spacing w:val="-2"/>
                <w:sz w:val="26"/>
                <w:szCs w:val="26"/>
              </w:rPr>
              <w:t>(модификация Л.Б. Шнейдер) [25]</w:t>
            </w:r>
          </w:p>
        </w:tc>
      </w:tr>
      <w:tr w:rsidR="00CF29A0">
        <w:trPr>
          <w:trHeight w:hRule="exact" w:val="1507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370"/>
            </w:pPr>
            <w:r>
              <w:rPr>
                <w:rFonts w:eastAsia="Times New Roman"/>
                <w:spacing w:val="-2"/>
                <w:sz w:val="26"/>
                <w:szCs w:val="26"/>
              </w:rPr>
              <w:t>Риск совершения правонарушений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240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Метод структурированной оценки </w:t>
            </w:r>
            <w:r>
              <w:rPr>
                <w:rFonts w:eastAsia="Times New Roman"/>
                <w:sz w:val="26"/>
                <w:szCs w:val="26"/>
              </w:rPr>
              <w:t>рисков совершения повторных правонарушений и возможностей реабилитации несовершеннолетнего (ОРВ) [13]</w:t>
            </w:r>
          </w:p>
        </w:tc>
      </w:tr>
      <w:tr w:rsidR="00CF29A0">
        <w:trPr>
          <w:trHeight w:hRule="exact" w:val="912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Стиль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2"/>
                <w:sz w:val="26"/>
                <w:szCs w:val="26"/>
              </w:rPr>
              <w:t>педагогического</w:t>
            </w:r>
          </w:p>
          <w:p w:rsidR="00CF29A0" w:rsidRDefault="002E3D3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общения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CF29A0">
            <w:pPr>
              <w:shd w:val="clear" w:color="auto" w:fill="FFFFFF"/>
            </w:pP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A0" w:rsidRDefault="002E3D3D">
            <w:pPr>
              <w:shd w:val="clear" w:color="auto" w:fill="FFFFFF"/>
              <w:spacing w:line="298" w:lineRule="exact"/>
              <w:ind w:right="542"/>
            </w:pPr>
            <w:r>
              <w:rPr>
                <w:rFonts w:eastAsia="Times New Roman"/>
                <w:sz w:val="26"/>
                <w:szCs w:val="26"/>
              </w:rPr>
              <w:t xml:space="preserve">Р.В.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Овчарова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«Стиль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педагогического общения» [17]</w:t>
            </w:r>
          </w:p>
        </w:tc>
      </w:tr>
    </w:tbl>
    <w:p w:rsidR="00C544B9" w:rsidRDefault="00C544B9"/>
    <w:sectPr w:rsidR="00C544B9">
      <w:pgSz w:w="16834" w:h="11909" w:orient="landscape"/>
      <w:pgMar w:top="1440" w:right="1208" w:bottom="720" w:left="12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40" w:rsidRDefault="002A2540" w:rsidP="002C4A6B">
      <w:r>
        <w:separator/>
      </w:r>
    </w:p>
  </w:endnote>
  <w:endnote w:type="continuationSeparator" w:id="0">
    <w:p w:rsidR="002A2540" w:rsidRDefault="002A2540" w:rsidP="002C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40" w:rsidRDefault="002A2540" w:rsidP="002C4A6B">
      <w:r>
        <w:separator/>
      </w:r>
    </w:p>
  </w:footnote>
  <w:footnote w:type="continuationSeparator" w:id="0">
    <w:p w:rsidR="002A2540" w:rsidRDefault="002A2540" w:rsidP="002C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6B" w:rsidRDefault="002C4A6B">
    <w:pPr>
      <w:pStyle w:val="a3"/>
    </w:pPr>
  </w:p>
  <w:p w:rsidR="002C4A6B" w:rsidRDefault="002C4A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7C5"/>
    <w:multiLevelType w:val="singleLevel"/>
    <w:tmpl w:val="F858CED6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7772214"/>
    <w:multiLevelType w:val="singleLevel"/>
    <w:tmpl w:val="2B4EA056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5C64285"/>
    <w:multiLevelType w:val="singleLevel"/>
    <w:tmpl w:val="3BFE024A"/>
    <w:lvl w:ilvl="0">
      <w:start w:val="3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B9"/>
    <w:rsid w:val="0011449B"/>
    <w:rsid w:val="0025117E"/>
    <w:rsid w:val="002A2540"/>
    <w:rsid w:val="002C4A6B"/>
    <w:rsid w:val="002E3D3D"/>
    <w:rsid w:val="00704CED"/>
    <w:rsid w:val="00C01683"/>
    <w:rsid w:val="00C544B9"/>
    <w:rsid w:val="00CF29A0"/>
    <w:rsid w:val="00D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A6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A6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A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A6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A6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A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hool324.ucoz.ru/pdf/polozh-ob_ppms-pomoshhi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324.ucoz.ru/1-1/prog_zhiznestojkosti.docx" TargetMode="External"/><Relationship Id="rId17" Type="http://schemas.openxmlformats.org/officeDocument/2006/relationships/hyperlink" Target="http://school324.ucoz.ru/fail/ustav_sl_prim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324.ucoz.ru/fail/spor_ur.ra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324.ucoz.ru/1-1/prog_zhiznestojkost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324.ucoz.ru/fail/spor_ur.rar" TargetMode="External"/><Relationship Id="rId10" Type="http://schemas.openxmlformats.org/officeDocument/2006/relationships/hyperlink" Target="http://school324.ucoz.ru/plan_raboty_na_2019-20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chool324.ucoz.ru/fail/pol_sl_prim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2020-04-16T08:01:00Z</dcterms:created>
  <dcterms:modified xsi:type="dcterms:W3CDTF">2020-04-17T04:40:00Z</dcterms:modified>
</cp:coreProperties>
</file>